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217255" w:rsidRDefault="0021725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FE62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7255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Pr="00FE62CE">
        <w:rPr>
          <w:rFonts w:ascii="Times New Roman" w:hAnsi="Times New Roman" w:cs="Times New Roman"/>
          <w:b/>
          <w:sz w:val="28"/>
          <w:szCs w:val="28"/>
        </w:rPr>
        <w:t>-</w:t>
      </w:r>
      <w:r w:rsidRPr="00DB13F3">
        <w:rPr>
          <w:rFonts w:ascii="Times New Roman" w:hAnsi="Times New Roman" w:cs="Times New Roman"/>
          <w:b/>
          <w:sz w:val="28"/>
          <w:szCs w:val="28"/>
        </w:rPr>
        <w:t>МИ</w:t>
      </w:r>
      <w:r w:rsidR="000101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10.04</w:t>
      </w:r>
      <w:r w:rsidR="00FE62CE">
        <w:rPr>
          <w:rFonts w:ascii="Times New Roman" w:hAnsi="Times New Roman" w:cs="Times New Roman"/>
          <w:b/>
          <w:sz w:val="28"/>
          <w:szCs w:val="28"/>
          <w:lang w:val="ru-RU"/>
        </w:rPr>
        <w:t>.2024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6B29B7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 xml:space="preserve">На </w:t>
      </w:r>
      <w:r w:rsidR="00010108" w:rsidRPr="006B29B7">
        <w:rPr>
          <w:rFonts w:ascii="Times New Roman" w:hAnsi="Times New Roman" w:cs="Times New Roman"/>
          <w:sz w:val="24"/>
          <w:szCs w:val="24"/>
        </w:rPr>
        <w:t xml:space="preserve">10 април </w:t>
      </w:r>
      <w:r w:rsidR="00D043E0" w:rsidRPr="006B29B7">
        <w:rPr>
          <w:rFonts w:ascii="Times New Roman" w:hAnsi="Times New Roman" w:cs="Times New Roman"/>
          <w:sz w:val="24"/>
          <w:szCs w:val="24"/>
        </w:rPr>
        <w:t>2024</w:t>
      </w:r>
      <w:r w:rsidR="00D678D5" w:rsidRPr="006B29B7">
        <w:rPr>
          <w:rFonts w:ascii="Times New Roman" w:hAnsi="Times New Roman" w:cs="Times New Roman"/>
          <w:sz w:val="24"/>
          <w:szCs w:val="24"/>
        </w:rPr>
        <w:t xml:space="preserve"> г. </w:t>
      </w:r>
      <w:r w:rsidR="00010108" w:rsidRPr="006B29B7">
        <w:rPr>
          <w:rFonts w:ascii="Times New Roman" w:hAnsi="Times New Roman" w:cs="Times New Roman"/>
          <w:sz w:val="24"/>
          <w:szCs w:val="24"/>
        </w:rPr>
        <w:t>от 17</w:t>
      </w:r>
      <w:r w:rsidR="00123E0C" w:rsidRPr="006B29B7">
        <w:rPr>
          <w:rFonts w:ascii="Times New Roman" w:hAnsi="Times New Roman" w:cs="Times New Roman"/>
          <w:sz w:val="24"/>
          <w:szCs w:val="24"/>
        </w:rPr>
        <w:t>:0</w:t>
      </w:r>
      <w:r w:rsidR="00122A2A" w:rsidRPr="006B29B7">
        <w:rPr>
          <w:rFonts w:ascii="Times New Roman" w:hAnsi="Times New Roman" w:cs="Times New Roman"/>
          <w:sz w:val="24"/>
          <w:szCs w:val="24"/>
        </w:rPr>
        <w:t>0</w:t>
      </w:r>
      <w:r w:rsidR="00DF7554" w:rsidRPr="006B29B7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6B29B7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6B29B7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6B29B7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10108" w:rsidRPr="006B29B7" w:rsidRDefault="00D678D5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6B29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6B29B7">
        <w:rPr>
          <w:rFonts w:ascii="Times New Roman" w:hAnsi="Times New Roman" w:cs="Times New Roman"/>
          <w:sz w:val="24"/>
          <w:szCs w:val="24"/>
        </w:rPr>
        <w:t xml:space="preserve"> </w:t>
      </w:r>
      <w:r w:rsidR="00D043E0" w:rsidRPr="006B29B7">
        <w:rPr>
          <w:rFonts w:ascii="Times New Roman" w:hAnsi="Times New Roman" w:cs="Times New Roman"/>
          <w:sz w:val="24"/>
          <w:szCs w:val="24"/>
        </w:rPr>
        <w:t xml:space="preserve">Иванка Тодорова </w:t>
      </w:r>
      <w:proofErr w:type="spellStart"/>
      <w:r w:rsidR="00D043E0" w:rsidRPr="006B29B7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D043E0" w:rsidRPr="006B29B7">
        <w:rPr>
          <w:rFonts w:ascii="Times New Roman" w:hAnsi="Times New Roman" w:cs="Times New Roman"/>
          <w:sz w:val="24"/>
          <w:szCs w:val="24"/>
        </w:rPr>
        <w:t>,</w:t>
      </w:r>
      <w:r w:rsidR="00010108" w:rsidRPr="006B29B7">
        <w:rPr>
          <w:rFonts w:ascii="Times New Roman" w:hAnsi="Times New Roman" w:cs="Times New Roman"/>
          <w:sz w:val="24"/>
          <w:szCs w:val="24"/>
        </w:rPr>
        <w:t xml:space="preserve"> Катя Георгиева Воденичарова - – Зам. Председател; </w:t>
      </w:r>
      <w:r w:rsidR="00D043E0" w:rsidRPr="006B29B7">
        <w:rPr>
          <w:rFonts w:ascii="Times New Roman" w:hAnsi="Times New Roman" w:cs="Times New Roman"/>
          <w:sz w:val="24"/>
          <w:szCs w:val="24"/>
        </w:rPr>
        <w:t xml:space="preserve"> </w:t>
      </w:r>
      <w:r w:rsidR="00B7550D" w:rsidRPr="006B29B7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6B29B7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– Зам. Председател, Иван Николов </w:t>
      </w:r>
      <w:proofErr w:type="spellStart"/>
      <w:r w:rsidR="00010108" w:rsidRPr="006B29B7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 – Зам. Председател</w:t>
      </w:r>
    </w:p>
    <w:p w:rsidR="000A5D6D" w:rsidRPr="006B29B7" w:rsidRDefault="000B3CC8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Асенова Узунова</w:t>
      </w:r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E62CE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Ангелов </w:t>
      </w:r>
      <w:proofErr w:type="spellStart"/>
      <w:r w:rsidR="00FE62CE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  <w:r w:rsidR="00FE62CE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Ангелова </w:t>
      </w:r>
      <w:proofErr w:type="spellStart"/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 </w:t>
      </w:r>
      <w:r w:rsidR="00FC7DD3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FC7DD3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010108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010108" w:rsidRPr="006B29B7" w:rsidRDefault="00010108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6B29B7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B7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6B29B7">
        <w:rPr>
          <w:rFonts w:ascii="Times New Roman" w:hAnsi="Times New Roman" w:cs="Times New Roman"/>
          <w:b/>
          <w:sz w:val="24"/>
          <w:szCs w:val="24"/>
        </w:rPr>
        <w:t>:</w:t>
      </w:r>
      <w:r w:rsidR="00FE62CE" w:rsidRPr="006B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08" w:rsidRPr="006B29B7">
        <w:rPr>
          <w:rFonts w:ascii="Times New Roman" w:hAnsi="Times New Roman" w:cs="Times New Roman"/>
          <w:sz w:val="24"/>
          <w:szCs w:val="24"/>
        </w:rPr>
        <w:t xml:space="preserve">Стоянка Иванова </w:t>
      </w:r>
      <w:proofErr w:type="spellStart"/>
      <w:r w:rsidR="00010108" w:rsidRPr="006B29B7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– Зам.Председател, Шабан </w:t>
      </w:r>
      <w:proofErr w:type="spellStart"/>
      <w:r w:rsidR="00010108" w:rsidRPr="006B29B7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08" w:rsidRPr="006B29B7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- секретар, Катерина Тодорова </w:t>
      </w:r>
      <w:proofErr w:type="spellStart"/>
      <w:r w:rsidR="00010108" w:rsidRPr="006B29B7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010108" w:rsidRPr="006B29B7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8763FA" w:rsidRPr="006B29B7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B7" w:rsidRDefault="00010108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>Заседанието бе открито в 17:00</w:t>
      </w:r>
      <w:r w:rsidR="00B7550D" w:rsidRPr="006B29B7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6B29B7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6B29B7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6B29B7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6B29B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6B29B7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6B29B7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6B29B7">
        <w:rPr>
          <w:rFonts w:ascii="Times New Roman" w:hAnsi="Times New Roman" w:cs="Times New Roman"/>
          <w:sz w:val="24"/>
          <w:szCs w:val="24"/>
        </w:rPr>
        <w:t xml:space="preserve">: </w:t>
      </w:r>
      <w:r w:rsidR="00B7550D" w:rsidRPr="006B29B7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6B29B7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6B29B7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6B29B7">
        <w:rPr>
          <w:rFonts w:ascii="Times New Roman" w:hAnsi="Times New Roman" w:cs="Times New Roman"/>
          <w:sz w:val="24"/>
          <w:szCs w:val="24"/>
        </w:rPr>
        <w:t>.</w:t>
      </w:r>
      <w:r w:rsidRPr="006B29B7">
        <w:rPr>
          <w:rFonts w:ascii="Times New Roman" w:hAnsi="Times New Roman" w:cs="Times New Roman"/>
          <w:sz w:val="24"/>
          <w:szCs w:val="24"/>
        </w:rPr>
        <w:t xml:space="preserve"> С оглед на отсъствието на секретаря, съгласно решение № 3 –МИ от 11.09.2023 година  на ОИК –Гоце Делчев, същият се замества от Иван Ангелов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>.</w:t>
      </w:r>
      <w:r w:rsidR="00D678D5" w:rsidRPr="006B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B7" w:rsidRDefault="007D276C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 xml:space="preserve">Запознати сте от съобщението за свикването на </w:t>
      </w:r>
      <w:r w:rsidR="00D678D5" w:rsidRPr="006B29B7"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6B29B7">
        <w:rPr>
          <w:rFonts w:ascii="Times New Roman" w:hAnsi="Times New Roman" w:cs="Times New Roman"/>
          <w:sz w:val="24"/>
          <w:szCs w:val="24"/>
        </w:rPr>
        <w:t xml:space="preserve">, а именно, че с оглед на постановеното </w:t>
      </w:r>
      <w:hyperlink r:id="rId9" w:history="1">
        <w:r w:rsidRPr="006B29B7">
          <w:rPr>
            <w:rStyle w:val="ac"/>
            <w:rFonts w:ascii="Times New Roman" w:hAnsi="Times New Roman" w:cs="Times New Roman"/>
            <w:sz w:val="24"/>
            <w:szCs w:val="24"/>
          </w:rPr>
          <w:t>Решение№  3855 / 01.04.2024</w:t>
        </w:r>
      </w:hyperlink>
      <w:r w:rsidRPr="006B29B7">
        <w:rPr>
          <w:rFonts w:ascii="Times New Roman" w:hAnsi="Times New Roman" w:cs="Times New Roman"/>
          <w:sz w:val="24"/>
          <w:szCs w:val="24"/>
        </w:rPr>
        <w:t xml:space="preserve">г. по описа на ВАС е потвърдено Решение № 50 от 08.01.2024 г. по 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. Дело 1084/2023 г. по описа на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. Съд Благоевград, </w:t>
      </w:r>
      <w:r w:rsidRPr="006B29B7">
        <w:rPr>
          <w:rFonts w:ascii="Times New Roman" w:hAnsi="Times New Roman" w:cs="Times New Roman"/>
          <w:b/>
          <w:sz w:val="24"/>
          <w:szCs w:val="24"/>
        </w:rPr>
        <w:t>за отмяна</w:t>
      </w:r>
      <w:r w:rsidRPr="006B29B7">
        <w:rPr>
          <w:rFonts w:ascii="Times New Roman" w:hAnsi="Times New Roman" w:cs="Times New Roman"/>
          <w:sz w:val="24"/>
          <w:szCs w:val="24"/>
        </w:rPr>
        <w:t xml:space="preserve"> на  Решение № 153-МИ/ 30.10.2023 год. на Общинска избирателна комисия – Гоце Делчев в частта по т. 3, с която кандидатът с № 109 от кандидатската листа на ПП „ГЕРБ“, посочен под номер № 8 в решението Георги Найденов, е обяве</w:t>
      </w:r>
      <w:r w:rsidR="006B29B7">
        <w:rPr>
          <w:rFonts w:ascii="Times New Roman" w:hAnsi="Times New Roman" w:cs="Times New Roman"/>
          <w:sz w:val="24"/>
          <w:szCs w:val="24"/>
        </w:rPr>
        <w:t>н за избран общински съветник.</w:t>
      </w:r>
    </w:p>
    <w:p w:rsidR="006B29B7" w:rsidRDefault="007D276C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6B29B7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съобразявайки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диспозитива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 на Решение № 50 от 08.01.2024 г. по 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. Дело 1084/2023 г. по описа на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>. Съд Благоевград</w:t>
      </w:r>
      <w:r w:rsidRPr="006B29B7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667E6F"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 в</w:t>
      </w:r>
      <w:r w:rsidR="00667E6F"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 изпълнение на задълженията и правомощията ни, и при спазване на указанията по тълкуване и прилагане на закона, дадени в мотивите по реда на чл. 454 от ИК следва да изменим Решение № 153-МИ от 30.10.2023 година на ОИК – Гоце Делчев  </w:t>
      </w:r>
      <w:r w:rsidR="00667E6F" w:rsidRPr="006B29B7">
        <w:rPr>
          <w:rFonts w:ascii="Times New Roman" w:hAnsi="Times New Roman" w:cs="Times New Roman"/>
          <w:b/>
          <w:bCs/>
          <w:sz w:val="24"/>
          <w:szCs w:val="24"/>
          <w:lang w:bidi="bg-BG"/>
        </w:rPr>
        <w:t>в частта по раздел V.</w:t>
      </w:r>
      <w:r w:rsidR="00667E6F" w:rsidRPr="006B29B7">
        <w:rPr>
          <w:rFonts w:ascii="Times New Roman" w:hAnsi="Times New Roman" w:cs="Times New Roman"/>
          <w:i/>
          <w:iCs/>
          <w:sz w:val="24"/>
          <w:szCs w:val="24"/>
          <w:lang w:bidi="bg-BG"/>
        </w:rPr>
        <w:t>Обявяване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подреждане на кандидатите</w:t>
      </w:r>
      <w:r w:rsidR="00667E6F"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667E6F" w:rsidRPr="006B29B7">
        <w:rPr>
          <w:rFonts w:ascii="Times New Roman" w:hAnsi="Times New Roman" w:cs="Times New Roman"/>
          <w:b/>
          <w:bCs/>
          <w:sz w:val="24"/>
          <w:szCs w:val="24"/>
          <w:lang w:bidi="bg-BG"/>
        </w:rPr>
        <w:t>касаеща</w:t>
      </w:r>
      <w:proofErr w:type="spellEnd"/>
      <w:r w:rsidR="00667E6F" w:rsidRPr="006B29B7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ПП „ГЕРБ“.</w:t>
      </w:r>
    </w:p>
    <w:p w:rsidR="006B29B7" w:rsidRDefault="00667E6F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6B29B7">
        <w:rPr>
          <w:rFonts w:ascii="Times New Roman" w:hAnsi="Times New Roman" w:cs="Times New Roman"/>
          <w:sz w:val="24"/>
          <w:szCs w:val="24"/>
          <w:lang w:bidi="bg-BG"/>
        </w:rPr>
        <w:t>Към настоящият момент обаче, от Админи</w:t>
      </w:r>
      <w:r w:rsidR="002A7C60"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стративен съд – гр.Благоевград е </w:t>
      </w:r>
      <w:r w:rsidRPr="006B29B7">
        <w:rPr>
          <w:rFonts w:ascii="Times New Roman" w:hAnsi="Times New Roman" w:cs="Times New Roman"/>
          <w:sz w:val="24"/>
          <w:szCs w:val="24"/>
          <w:lang w:bidi="bg-BG"/>
        </w:rPr>
        <w:t xml:space="preserve"> изпратено </w:t>
      </w:r>
      <w:r w:rsidR="002A7C60" w:rsidRPr="006B29B7">
        <w:rPr>
          <w:rFonts w:ascii="Times New Roman" w:hAnsi="Times New Roman" w:cs="Times New Roman"/>
          <w:sz w:val="24"/>
          <w:szCs w:val="24"/>
          <w:lang w:bidi="bg-BG"/>
        </w:rPr>
        <w:t>с Писмо изх.№ 3098747 от 09.04.2024г. с което се връщат</w:t>
      </w:r>
      <w:r w:rsidR="007D276C" w:rsidRPr="006B29B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 изборните книжа на Общинска избирателна комисия - Гоце Делчев за определяне на резултатите от гласуването в отменената част на Решение № 153-МИ/ 30.10.2023 год. на Общинска избирателна комисия - Гоце Делчев на избраните кандидати за общински </w:t>
      </w:r>
      <w:proofErr w:type="spellStart"/>
      <w:r w:rsidR="007D276C" w:rsidRPr="006B29B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съветници</w:t>
      </w:r>
      <w:proofErr w:type="spellEnd"/>
      <w:r w:rsidR="007D276C" w:rsidRPr="006B29B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от ПП „ГЕРБ“ според получените валидни предпочитания (преференции) и подреждането в листата</w:t>
      </w:r>
      <w:r w:rsidR="002A7C60" w:rsidRPr="006B29B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="002A7C60" w:rsidRPr="006B29B7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но до настоящият час на заседанието не са получени на адреса на комисията, както и при извършена от мен справка не са пристигнали и в пощата на общинска администрация – гр.Гоце Делчев, и това налага да се отложи заседанието за нова дата, тъй като следва всички изборни книжа да са налични.</w:t>
      </w:r>
    </w:p>
    <w:p w:rsidR="006B29B7" w:rsidRPr="006B29B7" w:rsidRDefault="002A7C60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9B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От друга страна за днешното свикано заседание </w:t>
      </w:r>
      <w:r w:rsidR="00667E6F" w:rsidRPr="006B2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9B7">
        <w:rPr>
          <w:rFonts w:ascii="Times New Roman" w:hAnsi="Times New Roman" w:cs="Times New Roman"/>
          <w:bCs/>
          <w:sz w:val="24"/>
          <w:szCs w:val="24"/>
        </w:rPr>
        <w:t>следва да разгледаме постъпилата поща от ЦИК на електронната поща на ОИК – Гоце Делчев, както и да вземем решение за контактите след активният изборен период, поради което и правя  предложение за следният дневен ред:</w:t>
      </w:r>
    </w:p>
    <w:p w:rsidR="004D2D26" w:rsidRPr="006B29B7" w:rsidRDefault="00D678D5" w:rsidP="006B2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B7">
        <w:rPr>
          <w:rFonts w:ascii="Times New Roman" w:hAnsi="Times New Roman" w:cs="Times New Roman"/>
          <w:b/>
          <w:sz w:val="24"/>
          <w:szCs w:val="24"/>
        </w:rPr>
        <w:lastRenderedPageBreak/>
        <w:t>Вземане на решение относно</w:t>
      </w:r>
      <w:r w:rsidR="00FE6A20" w:rsidRPr="006B29B7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6B29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44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46"/>
        <w:gridCol w:w="1874"/>
      </w:tblGrid>
      <w:tr w:rsidR="00DB57D1" w:rsidRPr="006B29B7" w:rsidTr="0021725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DB57D1" w:rsidRPr="006B29B7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7D1" w:rsidRPr="006B29B7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6B29B7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DB57D1" w:rsidRPr="006B29B7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A69F9" w:rsidRPr="006B29B7" w:rsidTr="0021725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0A69F9" w:rsidRPr="006B29B7" w:rsidRDefault="000A69F9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69F9" w:rsidRPr="006B29B7" w:rsidRDefault="000A69F9" w:rsidP="000A69F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Контакти с ОИК –гр.Гоце Делчев след изборният период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69F9" w:rsidRPr="006B29B7" w:rsidRDefault="000A69F9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DB57D1" w:rsidRPr="006B29B7" w:rsidTr="0021725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DB57D1" w:rsidRPr="006B29B7" w:rsidRDefault="000A69F9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7D1" w:rsidRPr="006B29B7" w:rsidRDefault="00670815" w:rsidP="000A69F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Доклад във връзка</w:t>
            </w:r>
            <w:r w:rsidR="00123E0C"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2A7C60"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 Писмо изх.№ ДИК – ЕПНС-5/09.04.2024г. на ЦИК и приложените с него Указания относно обработването </w:t>
            </w:r>
            <w:r w:rsidR="000A69F9"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защитата </w:t>
            </w:r>
            <w:r w:rsidR="002A7C60"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 личните данни </w:t>
            </w:r>
            <w:r w:rsidR="000A69F9" w:rsidRPr="006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изборният процес, приети съвместно от ЦИК и Комисията за защита на личните данни на основание чл. 57 ал.1 и чл. 49 от 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6B29B7" w:rsidRDefault="00123E0C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bookmarkEnd w:id="0"/>
    </w:tbl>
    <w:p w:rsidR="00DB57D1" w:rsidRPr="006B29B7" w:rsidRDefault="00DB57D1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B3" w:rsidRDefault="009D191C" w:rsidP="004D4E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4D4EB3" w:rsidRDefault="00EA3821" w:rsidP="004D4E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6B29B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43E0" w:rsidRPr="006B29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D043E0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ванка </w:t>
      </w:r>
      <w:proofErr w:type="spellStart"/>
      <w:r w:rsidR="00D043E0" w:rsidRPr="006B29B7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="00D043E0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13F3" w:rsidRPr="006B29B7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6B29B7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6B29B7">
        <w:rPr>
          <w:rFonts w:ascii="Times New Roman" w:hAnsi="Times New Roman" w:cs="Times New Roman"/>
          <w:sz w:val="24"/>
          <w:szCs w:val="24"/>
        </w:rPr>
        <w:t>, Диана Асенова Узунова,  Иван Ангелов</w:t>
      </w:r>
      <w:r w:rsidR="00D043E0" w:rsidRPr="006B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E0" w:rsidRPr="006B29B7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6B29B7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="00DB13F3" w:rsidRPr="006B29B7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6B29B7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="00DB13F3" w:rsidRPr="006B29B7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6B29B7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FC7DD3" w:rsidRPr="006B29B7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FC7DD3" w:rsidRPr="006B29B7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FC7DD3" w:rsidRPr="006B29B7">
        <w:rPr>
          <w:rFonts w:ascii="Times New Roman" w:hAnsi="Times New Roman" w:cs="Times New Roman"/>
          <w:sz w:val="24"/>
          <w:szCs w:val="24"/>
        </w:rPr>
        <w:t>.</w:t>
      </w:r>
    </w:p>
    <w:p w:rsidR="004D4EB3" w:rsidRDefault="009D191C" w:rsidP="004D4E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6B29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4EB3" w:rsidRDefault="0079438C" w:rsidP="004D4E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B7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0A69F9" w:rsidRPr="006B29B7" w:rsidRDefault="00D22832" w:rsidP="004D4E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29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0A69F9" w:rsidRPr="006B29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</w:t>
      </w:r>
    </w:p>
    <w:p w:rsidR="004D4EB3" w:rsidRDefault="000A69F9" w:rsidP="000A69F9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Председателят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Колеги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трябва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вземем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свое решение,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също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така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да о</w:t>
      </w:r>
      <w:r w:rsidR="00A04E15"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повестим</w:t>
      </w:r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секцията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сайта  «</w:t>
      </w:r>
      <w:proofErr w:type="spellStart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>Съобщения</w:t>
      </w:r>
      <w:proofErr w:type="spellEnd"/>
      <w:r w:rsidRPr="006B29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r w:rsidRPr="006B29B7">
        <w:rPr>
          <w:rFonts w:ascii="Times New Roman" w:eastAsia="Calibri" w:hAnsi="Times New Roman" w:cs="Times New Roman"/>
          <w:iCs/>
          <w:sz w:val="24"/>
          <w:szCs w:val="24"/>
        </w:rPr>
        <w:t xml:space="preserve">къде ще е административният адрес </w:t>
      </w:r>
      <w:r w:rsidRPr="000A69F9">
        <w:rPr>
          <w:rFonts w:ascii="Times New Roman" w:eastAsia="Calibri" w:hAnsi="Times New Roman" w:cs="Times New Roman"/>
          <w:iCs/>
          <w:sz w:val="24"/>
          <w:szCs w:val="24"/>
        </w:rPr>
        <w:t>ОИК</w:t>
      </w:r>
      <w:r w:rsidRPr="006B29B7">
        <w:rPr>
          <w:rFonts w:ascii="Times New Roman" w:eastAsia="Calibri" w:hAnsi="Times New Roman" w:cs="Times New Roman"/>
          <w:iCs/>
          <w:sz w:val="24"/>
          <w:szCs w:val="24"/>
        </w:rPr>
        <w:t>- гр</w:t>
      </w:r>
      <w:proofErr w:type="gramStart"/>
      <w:r w:rsidRPr="006B29B7">
        <w:rPr>
          <w:rFonts w:ascii="Times New Roman" w:eastAsia="Calibri" w:hAnsi="Times New Roman" w:cs="Times New Roman"/>
          <w:iCs/>
          <w:sz w:val="24"/>
          <w:szCs w:val="24"/>
        </w:rPr>
        <w:t>.Г</w:t>
      </w:r>
      <w:proofErr w:type="gramEnd"/>
      <w:r w:rsidRPr="006B29B7">
        <w:rPr>
          <w:rFonts w:ascii="Times New Roman" w:eastAsia="Calibri" w:hAnsi="Times New Roman" w:cs="Times New Roman"/>
          <w:iCs/>
          <w:sz w:val="24"/>
          <w:szCs w:val="24"/>
        </w:rPr>
        <w:t>оце Делчев</w:t>
      </w:r>
      <w:r w:rsidRPr="000A69F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A04E15" w:rsidRPr="006B29B7">
        <w:rPr>
          <w:rFonts w:ascii="Times New Roman" w:eastAsia="Calibri" w:hAnsi="Times New Roman" w:cs="Times New Roman"/>
          <w:iCs/>
          <w:sz w:val="24"/>
          <w:szCs w:val="24"/>
        </w:rPr>
        <w:t xml:space="preserve">и други  контакти, сега след преминалият активен изборен период. </w:t>
      </w:r>
    </w:p>
    <w:p w:rsidR="004D4EB3" w:rsidRDefault="00A04E15" w:rsidP="000A69F9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B29B7">
        <w:rPr>
          <w:rFonts w:ascii="Times New Roman" w:eastAsia="Calibri" w:hAnsi="Times New Roman" w:cs="Times New Roman"/>
          <w:iCs/>
          <w:sz w:val="24"/>
          <w:szCs w:val="24"/>
        </w:rPr>
        <w:t>Извършила съм предварителен разговор със секретаря на община Гоце Делчев, и е в посока запазването на настоящият административен адрес, и тук съответно да се провеждан и заседанията на комисията, при което е налице одобрение.</w:t>
      </w:r>
    </w:p>
    <w:p w:rsidR="004D4EB3" w:rsidRDefault="00A04E15" w:rsidP="004D4EB3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B29B7">
        <w:rPr>
          <w:rFonts w:ascii="Times New Roman" w:eastAsia="Calibri" w:hAnsi="Times New Roman" w:cs="Times New Roman"/>
          <w:iCs/>
          <w:sz w:val="24"/>
          <w:szCs w:val="24"/>
        </w:rPr>
        <w:t xml:space="preserve">Поради което и предлагам </w:t>
      </w:r>
      <w:r w:rsidR="000A69F9" w:rsidRPr="000A69F9">
        <w:rPr>
          <w:rFonts w:ascii="Times New Roman" w:eastAsia="Calibri" w:hAnsi="Times New Roman" w:cs="Times New Roman"/>
          <w:iCs/>
          <w:sz w:val="24"/>
          <w:szCs w:val="24"/>
        </w:rPr>
        <w:t xml:space="preserve"> следният проект на решение:</w:t>
      </w:r>
    </w:p>
    <w:p w:rsidR="000A69F9" w:rsidRPr="000A69F9" w:rsidRDefault="000A69F9" w:rsidP="004D4EB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 № 1</w:t>
      </w:r>
      <w:r w:rsidR="00A04E15"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66</w:t>
      </w:r>
      <w:r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Гоце Делч</w:t>
      </w:r>
      <w:r w:rsidR="00A04E15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ев, 10.04.2024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</w:p>
    <w:p w:rsidR="004D4EB3" w:rsidRDefault="000A69F9" w:rsidP="004D4E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D4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Адреси за 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контакти  с ОИК - Гоце Делчев, зас</w:t>
      </w:r>
      <w:r w:rsidR="004D4EB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едания и и обявяване на решения след изборният период</w:t>
      </w:r>
    </w:p>
    <w:p w:rsidR="000A69F9" w:rsidRPr="000A69F9" w:rsidRDefault="000A69F9" w:rsidP="004D4E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 87, ал. 2 във връзка с чл. 88 от Изборния кодекс и във връзка с Решение N: 2161-МИ/31.08.2023 на ЦИК, при спазване на </w:t>
      </w:r>
      <w:proofErr w:type="spellStart"/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 Общинската избирателна комисия Гоце Делчев</w:t>
      </w:r>
    </w:p>
    <w:p w:rsidR="000A69F9" w:rsidRPr="000A69F9" w:rsidRDefault="000A69F9" w:rsidP="000A6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6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 И :</w:t>
      </w:r>
    </w:p>
    <w:p w:rsidR="000A69F9" w:rsidRPr="000A69F9" w:rsidRDefault="00A04E15" w:rsidP="000A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4815E6"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дресите</w:t>
      </w: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за к</w:t>
      </w:r>
      <w:r w:rsidR="000A69F9"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онтакти с ОИК Гоце Делчев</w:t>
      </w: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след активният период са</w:t>
      </w:r>
      <w:r w:rsidR="000A69F9"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A69F9" w:rsidRPr="006B29B7" w:rsidRDefault="000A69F9" w:rsidP="000A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04E15"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</w:t>
      </w:r>
      <w:proofErr w:type="spellStart"/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дрес</w:t>
      </w:r>
      <w:proofErr w:type="spellEnd"/>
      <w:r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>: гр. Гоце Делчев, ул.“Царица Йоанна“ 2, партерен етаж, заседателна зала.</w:t>
      </w:r>
    </w:p>
    <w:p w:rsidR="00A04E15" w:rsidRPr="000A69F9" w:rsidRDefault="00A04E15" w:rsidP="00A04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 на ОИК Гоце Делчев – </w:t>
      </w:r>
      <w:hyperlink r:id="rId10" w:history="1">
        <w:r w:rsidRPr="006B29B7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oik0111@cik.bg</w:t>
        </w:r>
      </w:hyperlink>
    </w:p>
    <w:p w:rsidR="000A69F9" w:rsidRPr="006B29B7" w:rsidRDefault="00A04E15" w:rsidP="000A69F9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A69F9" w:rsidRPr="000A6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A69F9" w:rsidRPr="000A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Уеб адрес на ОИК Гоце Делчев – </w:t>
      </w:r>
      <w:hyperlink r:id="rId11" w:history="1">
        <w:r w:rsidR="000A69F9" w:rsidRPr="000A69F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http://oik0111.cik.bg</w:t>
        </w:r>
      </w:hyperlink>
    </w:p>
    <w:p w:rsidR="004D4EB3" w:rsidRDefault="00A04E15" w:rsidP="004D4EB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6B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Заседанията на ОИК – Гоце Делчев се оповестяват  на уеб адреса в секция „Съобщения“ и се провеждат  на посоченият административен адрес.</w:t>
      </w:r>
    </w:p>
    <w:p w:rsidR="004D4EB3" w:rsidRDefault="001321ED" w:rsidP="004D4EB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9B7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4D4EB3" w:rsidRDefault="0098475D" w:rsidP="004D4EB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Гласували: </w:t>
      </w: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5E6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За –Иванка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15E6" w:rsidRPr="006B29B7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</w:rPr>
        <w:t xml:space="preserve">, Диана Асенова Узунова,  Иван Ангелов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</w:rPr>
        <w:t xml:space="preserve">, Катя Георгиева Воденичарова, Кирил Живков </w:t>
      </w:r>
      <w:proofErr w:type="spellStart"/>
      <w:r w:rsidR="004815E6" w:rsidRPr="006B29B7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4815E6" w:rsidRPr="006B29B7">
        <w:rPr>
          <w:rFonts w:ascii="Times New Roman" w:hAnsi="Times New Roman" w:cs="Times New Roman"/>
          <w:sz w:val="24"/>
          <w:szCs w:val="24"/>
        </w:rPr>
        <w:t>.</w:t>
      </w:r>
    </w:p>
    <w:p w:rsidR="0098475D" w:rsidRPr="006B29B7" w:rsidRDefault="0098475D" w:rsidP="004D4EB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6B29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475D" w:rsidRPr="006B29B7" w:rsidRDefault="0098475D" w:rsidP="0098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EB3" w:rsidRDefault="004815E6" w:rsidP="004D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точка 2 от </w:t>
      </w:r>
      <w:proofErr w:type="spellStart"/>
      <w:r w:rsidRPr="006B29B7">
        <w:rPr>
          <w:rFonts w:ascii="Times New Roman" w:hAnsi="Times New Roman" w:cs="Times New Roman"/>
          <w:b/>
          <w:sz w:val="24"/>
          <w:szCs w:val="24"/>
          <w:lang w:val="ru-RU"/>
        </w:rPr>
        <w:t>дневният</w:t>
      </w:r>
      <w:proofErr w:type="spellEnd"/>
      <w:r w:rsidRPr="006B2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6B29B7">
        <w:rPr>
          <w:rFonts w:ascii="Times New Roman" w:hAnsi="Times New Roman" w:cs="Times New Roman"/>
          <w:b/>
          <w:sz w:val="24"/>
          <w:szCs w:val="24"/>
          <w:lang w:val="ru-RU"/>
        </w:rPr>
        <w:t>ред</w:t>
      </w:r>
      <w:proofErr w:type="spellEnd"/>
      <w:proofErr w:type="gramEnd"/>
      <w:r w:rsidRPr="006B29B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4EB3" w:rsidRDefault="004815E6" w:rsidP="004D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Председателят</w:t>
      </w:r>
      <w:proofErr w:type="spellEnd"/>
      <w:proofErr w:type="gramStart"/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Докладвам</w:t>
      </w:r>
      <w:proofErr w:type="spellEnd"/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r w:rsidRPr="006B29B7">
        <w:rPr>
          <w:rFonts w:ascii="Times New Roman" w:hAnsi="Times New Roman" w:cs="Times New Roman"/>
          <w:sz w:val="24"/>
          <w:szCs w:val="24"/>
        </w:rPr>
        <w:t>Писмо изх.№ ДИК – ЕПНС-5/09.04.2024г. на ЦИК и приложените с него Указания относно обработването и защитата на личните данни в изборният процес, приети съвместно от ЦИК и Комисията за защита на личните данни на основание чл. 57 ал.1 и чл. 49 от ИК.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>Считам, че след като се запознаете с тях следва да извършим приемане на дадените указания,   същите да бъдат спазвани, и тъй като ЦИК не е постановил свое изрично указание в посока да приемем решение, а е дал препоръка за спазване на изискванията за обработването и защитата на личните данни в изборният процес, то В</w:t>
      </w:r>
      <w:r w:rsidR="004D4EB3">
        <w:rPr>
          <w:rFonts w:ascii="Times New Roman" w:hAnsi="Times New Roman" w:cs="Times New Roman"/>
          <w:sz w:val="24"/>
          <w:szCs w:val="24"/>
        </w:rPr>
        <w:t>и моля да  чуя</w:t>
      </w:r>
      <w:r w:rsidRPr="006B29B7">
        <w:rPr>
          <w:rFonts w:ascii="Times New Roman" w:hAnsi="Times New Roman" w:cs="Times New Roman"/>
          <w:sz w:val="24"/>
          <w:szCs w:val="24"/>
        </w:rPr>
        <w:t xml:space="preserve"> становищата ви и да гласуване приемането им.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 xml:space="preserve">След запознаване от членовете на ОИК,  </w:t>
      </w:r>
      <w:r w:rsidRPr="00434E1B">
        <w:rPr>
          <w:rFonts w:ascii="Times New Roman" w:hAnsi="Times New Roman" w:cs="Times New Roman"/>
          <w:b/>
          <w:sz w:val="24"/>
          <w:szCs w:val="24"/>
        </w:rPr>
        <w:t>се гласува  приемане</w:t>
      </w:r>
      <w:r w:rsidRPr="006B29B7">
        <w:rPr>
          <w:rFonts w:ascii="Times New Roman" w:hAnsi="Times New Roman" w:cs="Times New Roman"/>
          <w:sz w:val="24"/>
          <w:szCs w:val="24"/>
        </w:rPr>
        <w:t xml:space="preserve"> на Указания относно обработването и защитата на личните данни в изборният процес, приети съвместно от ЦИК и Комисията за защита на личните данни на основание чл. 57 ал.1 и чл. 49 от ИК.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7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E1B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 –Иванка </w:t>
      </w: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B29B7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, Диана Асенова Узунова,  Иван Ангелов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 xml:space="preserve">, Катя Георгиева Воденичарова, Кирил Живков </w:t>
      </w:r>
      <w:proofErr w:type="spellStart"/>
      <w:r w:rsidRPr="006B29B7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6B29B7">
        <w:rPr>
          <w:rFonts w:ascii="Times New Roman" w:hAnsi="Times New Roman" w:cs="Times New Roman"/>
          <w:sz w:val="24"/>
          <w:szCs w:val="24"/>
        </w:rPr>
        <w:t>.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9B7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6B29B7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6B29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22A2A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оради изчерпване на дневния ред, заседанието бе закрито в </w:t>
      </w: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17:20</w:t>
      </w:r>
      <w:r w:rsidR="00F56550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22A2A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  <w:r w:rsidR="0095726A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34E1B" w:rsidRDefault="004815E6" w:rsidP="0043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Следващо свикване на заседание на ОИК – гр.Гоце Делчев ще бъде след пристигане на </w:t>
      </w: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Писмо изх.№ 3098747 от 09.04.2024г. </w:t>
      </w:r>
      <w:r w:rsidR="00B41E13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от </w:t>
      </w:r>
      <w:proofErr w:type="spellStart"/>
      <w:r w:rsidR="00B41E13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БлАС</w:t>
      </w:r>
      <w:proofErr w:type="spellEnd"/>
      <w:r w:rsidR="00B41E13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,  </w:t>
      </w: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с което се връщат  изборните книжа на Общинска избирателна комисия - Гоце Делчев за определяне на резултатите от гласуването в отменената част на Решение № 153-МИ/ 30.10.2023 год. на Общинска избирателна комисия - Гоце Делчев на избраните кандидати за общински </w:t>
      </w:r>
      <w:proofErr w:type="spellStart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съветници</w:t>
      </w:r>
      <w:proofErr w:type="spellEnd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 от ПП „ГЕРБ“ според получените валидни предпочитания (преференции) и подреждането в листата</w:t>
      </w:r>
      <w:r w:rsidR="00B41E13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.</w:t>
      </w:r>
    </w:p>
    <w:p w:rsidR="00434E1B" w:rsidRDefault="00B41E13" w:rsidP="0043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Със съобщение ще бъде посочено деня и часът на заседанието.</w:t>
      </w:r>
    </w:p>
    <w:p w:rsidR="00B41E13" w:rsidRPr="006B29B7" w:rsidRDefault="00B41E13" w:rsidP="0043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Моля, за следващото заседание с оглед на вече известното ни съдържание на Решение № 50/ 08.01.2024г. по </w:t>
      </w:r>
      <w:proofErr w:type="spellStart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адм</w:t>
      </w:r>
      <w:proofErr w:type="spellEnd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.д. № 1084/2023г. на </w:t>
      </w:r>
      <w:proofErr w:type="spellStart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>БлАС</w:t>
      </w:r>
      <w:proofErr w:type="spellEnd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 w:bidi="bg-BG"/>
        </w:rPr>
        <w:t xml:space="preserve"> да подготвите и своите становища.</w:t>
      </w:r>
    </w:p>
    <w:p w:rsidR="00FE3D4F" w:rsidRPr="006B29B7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6B29B7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</w:t>
      </w:r>
      <w:r w:rsidR="004815E6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</w:t>
      </w:r>
      <w:proofErr w:type="spellStart"/>
      <w:r w:rsidR="004815E6" w:rsidRPr="006B2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</w:p>
    <w:sectPr w:rsidR="0034455C" w:rsidRPr="006B29B7" w:rsidSect="005677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1B" w:rsidRDefault="00051B1B" w:rsidP="00D96C61">
      <w:pPr>
        <w:spacing w:after="0" w:line="240" w:lineRule="auto"/>
      </w:pPr>
      <w:r>
        <w:separator/>
      </w:r>
    </w:p>
  </w:endnote>
  <w:endnote w:type="continuationSeparator" w:id="0">
    <w:p w:rsidR="00051B1B" w:rsidRDefault="00051B1B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255">
          <w:rPr>
            <w:noProof/>
          </w:rPr>
          <w:t>1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1B" w:rsidRDefault="00051B1B" w:rsidP="00D96C61">
      <w:pPr>
        <w:spacing w:after="0" w:line="240" w:lineRule="auto"/>
      </w:pPr>
      <w:r>
        <w:separator/>
      </w:r>
    </w:p>
  </w:footnote>
  <w:footnote w:type="continuationSeparator" w:id="0">
    <w:p w:rsidR="00051B1B" w:rsidRDefault="00051B1B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C"/>
    <w:rsid w:val="000045E1"/>
    <w:rsid w:val="000069A5"/>
    <w:rsid w:val="00010108"/>
    <w:rsid w:val="00027032"/>
    <w:rsid w:val="00031ABB"/>
    <w:rsid w:val="00032FA4"/>
    <w:rsid w:val="00041F3C"/>
    <w:rsid w:val="00042CDE"/>
    <w:rsid w:val="00051B1B"/>
    <w:rsid w:val="00052096"/>
    <w:rsid w:val="00064387"/>
    <w:rsid w:val="000675D7"/>
    <w:rsid w:val="00072059"/>
    <w:rsid w:val="000720D4"/>
    <w:rsid w:val="000726B3"/>
    <w:rsid w:val="0008739A"/>
    <w:rsid w:val="000873F7"/>
    <w:rsid w:val="000A5D6D"/>
    <w:rsid w:val="000A69F9"/>
    <w:rsid w:val="000B3CC8"/>
    <w:rsid w:val="000D1578"/>
    <w:rsid w:val="000D6405"/>
    <w:rsid w:val="00107C25"/>
    <w:rsid w:val="00113B17"/>
    <w:rsid w:val="0012212A"/>
    <w:rsid w:val="00122A2A"/>
    <w:rsid w:val="00123E0C"/>
    <w:rsid w:val="00124DBC"/>
    <w:rsid w:val="00125618"/>
    <w:rsid w:val="001321ED"/>
    <w:rsid w:val="0015482C"/>
    <w:rsid w:val="001652B2"/>
    <w:rsid w:val="00166327"/>
    <w:rsid w:val="0016795B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3E3E"/>
    <w:rsid w:val="00205FFF"/>
    <w:rsid w:val="002062E0"/>
    <w:rsid w:val="0020726B"/>
    <w:rsid w:val="00214054"/>
    <w:rsid w:val="00217255"/>
    <w:rsid w:val="0025124B"/>
    <w:rsid w:val="00255178"/>
    <w:rsid w:val="00257471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A7C60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34E1B"/>
    <w:rsid w:val="004505BE"/>
    <w:rsid w:val="00454AE3"/>
    <w:rsid w:val="004815E6"/>
    <w:rsid w:val="00490750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4EB3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3D9A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67E6F"/>
    <w:rsid w:val="00670186"/>
    <w:rsid w:val="00670390"/>
    <w:rsid w:val="00670815"/>
    <w:rsid w:val="006761C2"/>
    <w:rsid w:val="0068762E"/>
    <w:rsid w:val="0069040D"/>
    <w:rsid w:val="00690D1B"/>
    <w:rsid w:val="006A5241"/>
    <w:rsid w:val="006B29B7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01E0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276C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C0AA8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5726A"/>
    <w:rsid w:val="009679A5"/>
    <w:rsid w:val="00970961"/>
    <w:rsid w:val="00976923"/>
    <w:rsid w:val="0098475D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4E15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1E13"/>
    <w:rsid w:val="00B43A6F"/>
    <w:rsid w:val="00B43E62"/>
    <w:rsid w:val="00B62E5A"/>
    <w:rsid w:val="00B742A1"/>
    <w:rsid w:val="00B7550D"/>
    <w:rsid w:val="00B7584E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3E0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529A"/>
    <w:rsid w:val="00ED650E"/>
    <w:rsid w:val="00EE2DDD"/>
    <w:rsid w:val="00F04E78"/>
    <w:rsid w:val="00F56550"/>
    <w:rsid w:val="00F7088A"/>
    <w:rsid w:val="00F8463E"/>
    <w:rsid w:val="00F86D2E"/>
    <w:rsid w:val="00F87153"/>
    <w:rsid w:val="00F91012"/>
    <w:rsid w:val="00F936DB"/>
    <w:rsid w:val="00FB0209"/>
    <w:rsid w:val="00FB1D74"/>
    <w:rsid w:val="00FC0557"/>
    <w:rsid w:val="00FC7DD3"/>
    <w:rsid w:val="00FD6276"/>
    <w:rsid w:val="00FE3204"/>
    <w:rsid w:val="00FE3D4F"/>
    <w:rsid w:val="00FE5323"/>
    <w:rsid w:val="00FE62CE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a0"/>
    <w:link w:val="20"/>
    <w:rsid w:val="007D276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ен текст (2)"/>
    <w:basedOn w:val="a"/>
    <w:link w:val="2"/>
    <w:rsid w:val="007D276C"/>
    <w:pPr>
      <w:widowControl w:val="0"/>
      <w:shd w:val="clear" w:color="auto" w:fill="FFFFFF"/>
      <w:spacing w:before="300" w:after="600" w:line="269" w:lineRule="exact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a0"/>
    <w:link w:val="20"/>
    <w:rsid w:val="007D276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ен текст (2)"/>
    <w:basedOn w:val="a"/>
    <w:link w:val="2"/>
    <w:rsid w:val="007D276C"/>
    <w:pPr>
      <w:widowControl w:val="0"/>
      <w:shd w:val="clear" w:color="auto" w:fill="FFFFFF"/>
      <w:spacing w:before="300" w:after="600" w:line="269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0111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0111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-adc.justice.bg/courts/portal/edis.nsf/e_act.xsp?id=2322359&amp;code=vas&amp;guid=136165230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2C3927"/>
    <w:rsid w:val="0034420A"/>
    <w:rsid w:val="00366016"/>
    <w:rsid w:val="003744BD"/>
    <w:rsid w:val="003D0D6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750148"/>
    <w:rsid w:val="008277D5"/>
    <w:rsid w:val="00886A1E"/>
    <w:rsid w:val="008E18A6"/>
    <w:rsid w:val="009279CD"/>
    <w:rsid w:val="009912C6"/>
    <w:rsid w:val="009A1F06"/>
    <w:rsid w:val="009F0D2A"/>
    <w:rsid w:val="00AA032E"/>
    <w:rsid w:val="00AA7F46"/>
    <w:rsid w:val="00AB6951"/>
    <w:rsid w:val="00BB22F8"/>
    <w:rsid w:val="00C734C4"/>
    <w:rsid w:val="00CA265E"/>
    <w:rsid w:val="00CB4463"/>
    <w:rsid w:val="00D33C0D"/>
    <w:rsid w:val="00DA2877"/>
    <w:rsid w:val="00DC2F5B"/>
    <w:rsid w:val="00DD2DB1"/>
    <w:rsid w:val="00DF5DE0"/>
    <w:rsid w:val="00E65F4F"/>
    <w:rsid w:val="00FC44C8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ED5B-110C-444D-BE08-B0C3B95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creator>Admin</dc:creator>
  <cp:lastModifiedBy>Admin</cp:lastModifiedBy>
  <cp:revision>8</cp:revision>
  <cp:lastPrinted>2023-10-17T14:52:00Z</cp:lastPrinted>
  <dcterms:created xsi:type="dcterms:W3CDTF">2024-04-11T12:22:00Z</dcterms:created>
  <dcterms:modified xsi:type="dcterms:W3CDTF">2024-04-11T14:16:00Z</dcterms:modified>
</cp:coreProperties>
</file>