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F92D53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26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A76D26">
        <w:rPr>
          <w:rFonts w:ascii="Times New Roman" w:hAnsi="Times New Roman" w:cs="Times New Roman"/>
          <w:b/>
          <w:sz w:val="28"/>
          <w:szCs w:val="28"/>
        </w:rPr>
        <w:br/>
      </w:r>
      <w:r w:rsidR="00BB702C" w:rsidRPr="00A76D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F5BDB">
        <w:rPr>
          <w:rFonts w:ascii="Times New Roman" w:hAnsi="Times New Roman" w:cs="Times New Roman"/>
          <w:b/>
          <w:sz w:val="28"/>
          <w:szCs w:val="28"/>
        </w:rPr>
        <w:t>128</w:t>
      </w:r>
      <w:bookmarkStart w:id="0" w:name="_GoBack"/>
      <w:bookmarkEnd w:id="0"/>
      <w:r w:rsidR="00BB702C" w:rsidRPr="00A76D26">
        <w:rPr>
          <w:rFonts w:ascii="Times New Roman" w:hAnsi="Times New Roman" w:cs="Times New Roman"/>
          <w:b/>
          <w:sz w:val="28"/>
          <w:szCs w:val="28"/>
        </w:rPr>
        <w:t>- МИ</w:t>
      </w:r>
      <w:r w:rsidR="005304BA">
        <w:rPr>
          <w:rFonts w:ascii="Times New Roman" w:hAnsi="Times New Roman" w:cs="Times New Roman"/>
          <w:b/>
          <w:sz w:val="28"/>
          <w:szCs w:val="28"/>
        </w:rPr>
        <w:br/>
        <w:t>Гоце Делчев, 26</w:t>
      </w:r>
      <w:r w:rsidRPr="00A76D26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общински съветници, кмет на община и кметове на кметства на </w:t>
      </w:r>
      <w:r w:rsidR="0053165C">
        <w:rPr>
          <w:rFonts w:ascii="Times New Roman" w:hAnsi="Times New Roman" w:cs="Times New Roman"/>
          <w:sz w:val="24"/>
          <w:szCs w:val="24"/>
        </w:rPr>
        <w:t xml:space="preserve">Инициативен Комитет за кмет на кметство с. </w:t>
      </w:r>
      <w:r w:rsidR="005304BA">
        <w:rPr>
          <w:rFonts w:ascii="Times New Roman" w:hAnsi="Times New Roman" w:cs="Times New Roman"/>
          <w:sz w:val="24"/>
          <w:szCs w:val="24"/>
        </w:rPr>
        <w:t>Буково</w:t>
      </w:r>
      <w:r w:rsidR="0053165C">
        <w:rPr>
          <w:rFonts w:ascii="Times New Roman" w:hAnsi="Times New Roman" w:cs="Times New Roman"/>
          <w:sz w:val="24"/>
          <w:szCs w:val="24"/>
        </w:rPr>
        <w:t xml:space="preserve"> </w:t>
      </w:r>
      <w:r w:rsidRPr="00684A77">
        <w:rPr>
          <w:rFonts w:ascii="Times New Roman" w:hAnsi="Times New Roman" w:cs="Times New Roman"/>
          <w:sz w:val="24"/>
          <w:szCs w:val="24"/>
        </w:rPr>
        <w:t>в община Гоце Делчев за участие в изборите за общински съветници и за кметове, насрочени за 29 октомври 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Общинска избирателна комисия Гоце Делчев е постъпило заявление от</w:t>
      </w:r>
      <w:r w:rsidR="0053165C" w:rsidRPr="0053165C">
        <w:rPr>
          <w:rFonts w:ascii="Times New Roman" w:hAnsi="Times New Roman" w:cs="Times New Roman"/>
          <w:sz w:val="24"/>
          <w:szCs w:val="24"/>
        </w:rPr>
        <w:t xml:space="preserve"> </w:t>
      </w:r>
      <w:r w:rsidR="0053165C">
        <w:rPr>
          <w:rFonts w:ascii="Times New Roman" w:hAnsi="Times New Roman" w:cs="Times New Roman"/>
          <w:sz w:val="24"/>
          <w:szCs w:val="24"/>
        </w:rPr>
        <w:t xml:space="preserve">Инициативен Комитет за кмет на кметство с. </w:t>
      </w:r>
      <w:r w:rsidR="005304BA">
        <w:rPr>
          <w:rFonts w:ascii="Times New Roman" w:hAnsi="Times New Roman" w:cs="Times New Roman"/>
          <w:sz w:val="24"/>
          <w:szCs w:val="24"/>
        </w:rPr>
        <w:t>Буково</w:t>
      </w:r>
      <w:r w:rsidRPr="00684A77">
        <w:rPr>
          <w:rFonts w:ascii="Times New Roman" w:hAnsi="Times New Roman" w:cs="Times New Roman"/>
          <w:sz w:val="24"/>
          <w:szCs w:val="24"/>
        </w:rPr>
        <w:t>, подписано от</w:t>
      </w:r>
      <w:r w:rsidR="005304BA">
        <w:rPr>
          <w:rFonts w:ascii="Times New Roman" w:hAnsi="Times New Roman" w:cs="Times New Roman"/>
          <w:sz w:val="24"/>
          <w:szCs w:val="24"/>
        </w:rPr>
        <w:t xml:space="preserve"> Хамид Исмаил Имам</w:t>
      </w:r>
      <w:r w:rsidRPr="00684A77">
        <w:rPr>
          <w:rFonts w:ascii="Times New Roman" w:hAnsi="Times New Roman" w:cs="Times New Roman"/>
          <w:sz w:val="24"/>
          <w:szCs w:val="24"/>
        </w:rPr>
        <w:t>, в качеството му на упълномощен представител на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</w:t>
      </w:r>
      <w:r w:rsidR="005D45FD">
        <w:rPr>
          <w:rFonts w:ascii="Times New Roman" w:hAnsi="Times New Roman" w:cs="Times New Roman"/>
          <w:sz w:val="24"/>
          <w:szCs w:val="24"/>
        </w:rPr>
        <w:t xml:space="preserve"> </w:t>
      </w:r>
      <w:r w:rsidR="005304BA">
        <w:rPr>
          <w:rFonts w:ascii="Times New Roman" w:hAnsi="Times New Roman" w:cs="Times New Roman"/>
          <w:sz w:val="24"/>
          <w:szCs w:val="24"/>
        </w:rPr>
        <w:t>Буково</w:t>
      </w:r>
      <w:r w:rsidRPr="00684A77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                                                                                            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заявлението се пр</w:t>
      </w:r>
      <w:r w:rsidR="005304BA">
        <w:rPr>
          <w:rFonts w:ascii="Times New Roman" w:hAnsi="Times New Roman" w:cs="Times New Roman"/>
          <w:sz w:val="24"/>
          <w:szCs w:val="24"/>
        </w:rPr>
        <w:t>ави искане за регистрация на  1 (един) брой лице като застъпник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на кандидатската листа за общински съветници, кмет на община и кметове на кметства регистрирана от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 </w:t>
      </w:r>
      <w:r w:rsidR="005304BA">
        <w:rPr>
          <w:rFonts w:ascii="Times New Roman" w:hAnsi="Times New Roman" w:cs="Times New Roman"/>
          <w:sz w:val="24"/>
          <w:szCs w:val="24"/>
        </w:rPr>
        <w:t>Буково</w:t>
      </w:r>
      <w:r w:rsidRPr="00684A77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Заявлението 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(Приложение № 72-МИ) </w:t>
      </w:r>
      <w:r w:rsidR="005304BA">
        <w:rPr>
          <w:rFonts w:ascii="Times New Roman" w:hAnsi="Times New Roman" w:cs="Times New Roman"/>
          <w:sz w:val="24"/>
          <w:szCs w:val="24"/>
        </w:rPr>
        <w:t>е заведено с вх. № 152/ 26</w:t>
      </w:r>
      <w:r w:rsidRPr="00684A77">
        <w:rPr>
          <w:rFonts w:ascii="Times New Roman" w:hAnsi="Times New Roman" w:cs="Times New Roman"/>
          <w:sz w:val="24"/>
          <w:szCs w:val="24"/>
        </w:rPr>
        <w:t>.10.2023 г. във входящия регистър на ОИК Гоце Делчев</w:t>
      </w:r>
      <w:r w:rsidR="00FA7E5A" w:rsidRPr="00684A77">
        <w:rPr>
          <w:rFonts w:ascii="Times New Roman" w:hAnsi="Times New Roman" w:cs="Times New Roman"/>
          <w:sz w:val="24"/>
          <w:szCs w:val="24"/>
        </w:rPr>
        <w:t>, с</w:t>
      </w:r>
      <w:r w:rsidRPr="00684A77">
        <w:rPr>
          <w:rFonts w:ascii="Times New Roman" w:hAnsi="Times New Roman" w:cs="Times New Roman"/>
          <w:sz w:val="24"/>
          <w:szCs w:val="24"/>
        </w:rPr>
        <w:t xml:space="preserve"> приложени следни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Pr="00684A77">
        <w:rPr>
          <w:rFonts w:ascii="Times New Roman" w:hAnsi="Times New Roman" w:cs="Times New Roman"/>
          <w:sz w:val="24"/>
          <w:szCs w:val="24"/>
        </w:rPr>
        <w:t>те документи:                                                          </w:t>
      </w:r>
    </w:p>
    <w:p w:rsidR="00193B94" w:rsidRPr="00684A77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Пълномощно на лицето, изрично упълномощено да представлява коалицията от партията пред ОИК;</w:t>
      </w:r>
    </w:p>
    <w:p w:rsidR="00193B94" w:rsidRPr="00684A77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 с имената и ЕГН на предложените застъпниците. Списъкът е представен на хартиен носител.</w:t>
      </w:r>
    </w:p>
    <w:p w:rsidR="00193B94" w:rsidRPr="00684A77" w:rsidRDefault="00FA7E5A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Декларации (Приложение </w:t>
      </w:r>
      <w:r w:rsidR="0090631C">
        <w:rPr>
          <w:rFonts w:ascii="Times New Roman" w:hAnsi="Times New Roman" w:cs="Times New Roman"/>
          <w:sz w:val="24"/>
          <w:szCs w:val="24"/>
        </w:rPr>
        <w:t>№ 74</w:t>
      </w:r>
      <w:r w:rsidR="005304BA">
        <w:rPr>
          <w:rFonts w:ascii="Times New Roman" w:hAnsi="Times New Roman" w:cs="Times New Roman"/>
          <w:sz w:val="24"/>
          <w:szCs w:val="24"/>
        </w:rPr>
        <w:t>-МИ от изборните книжа) – 1 брой</w:t>
      </w:r>
      <w:r w:rsidR="00193B94" w:rsidRPr="00684A77">
        <w:rPr>
          <w:rFonts w:ascii="Times New Roman" w:hAnsi="Times New Roman" w:cs="Times New Roman"/>
          <w:sz w:val="24"/>
          <w:szCs w:val="24"/>
        </w:rPr>
        <w:t>.</w:t>
      </w:r>
    </w:p>
    <w:p w:rsidR="00A25CB3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Списъкът със заявените за регистрация като застъпници е проверен от „Информационно обслужване" АД. От провер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ката се установи следното: от </w:t>
      </w:r>
      <w:r w:rsidR="005304BA">
        <w:rPr>
          <w:rFonts w:ascii="Times New Roman" w:hAnsi="Times New Roman" w:cs="Times New Roman"/>
          <w:sz w:val="24"/>
          <w:szCs w:val="24"/>
        </w:rPr>
        <w:t>1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="00A25CB3" w:rsidRPr="00684A77">
        <w:rPr>
          <w:rFonts w:ascii="Times New Roman" w:hAnsi="Times New Roman" w:cs="Times New Roman"/>
          <w:sz w:val="24"/>
          <w:szCs w:val="24"/>
        </w:rPr>
        <w:t>(</w:t>
      </w:r>
      <w:r w:rsidR="005304BA">
        <w:rPr>
          <w:rFonts w:ascii="Times New Roman" w:hAnsi="Times New Roman" w:cs="Times New Roman"/>
          <w:sz w:val="24"/>
          <w:szCs w:val="24"/>
        </w:rPr>
        <w:t>един) брой лице</w:t>
      </w:r>
      <w:r w:rsidRPr="00684A77">
        <w:rPr>
          <w:rFonts w:ascii="Times New Roman" w:hAnsi="Times New Roman" w:cs="Times New Roman"/>
          <w:sz w:val="24"/>
          <w:szCs w:val="24"/>
        </w:rPr>
        <w:t>, заявени за рег</w:t>
      </w:r>
      <w:r w:rsidR="005304BA">
        <w:rPr>
          <w:rFonts w:ascii="Times New Roman" w:hAnsi="Times New Roman" w:cs="Times New Roman"/>
          <w:sz w:val="24"/>
          <w:szCs w:val="24"/>
        </w:rPr>
        <w:t>истрация като застъпници – за 1</w:t>
      </w:r>
      <w:r w:rsidRPr="00684A77">
        <w:rPr>
          <w:rFonts w:ascii="Times New Roman" w:hAnsi="Times New Roman" w:cs="Times New Roman"/>
          <w:sz w:val="24"/>
          <w:szCs w:val="24"/>
        </w:rPr>
        <w:t xml:space="preserve"> (</w:t>
      </w:r>
      <w:r w:rsidR="005304BA">
        <w:rPr>
          <w:rFonts w:ascii="Times New Roman" w:hAnsi="Times New Roman" w:cs="Times New Roman"/>
          <w:sz w:val="24"/>
          <w:szCs w:val="24"/>
        </w:rPr>
        <w:t>един</w:t>
      </w:r>
      <w:r w:rsidRPr="00684A77">
        <w:rPr>
          <w:rFonts w:ascii="Times New Roman" w:hAnsi="Times New Roman" w:cs="Times New Roman"/>
          <w:sz w:val="24"/>
          <w:szCs w:val="24"/>
        </w:rPr>
        <w:t>) от тях не са установени несъответствия и отговарят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на изискванията за регистрация.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5A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 оглед на горното и след като констатира, че са налице са изискванията на Избо</w:t>
      </w:r>
      <w:r w:rsidR="00A25CB3" w:rsidRPr="00684A77">
        <w:rPr>
          <w:rFonts w:ascii="Times New Roman" w:hAnsi="Times New Roman" w:cs="Times New Roman"/>
          <w:sz w:val="24"/>
          <w:szCs w:val="24"/>
        </w:rPr>
        <w:t>рния кодекс за</w:t>
      </w:r>
      <w:r w:rsidR="005304BA">
        <w:rPr>
          <w:rFonts w:ascii="Times New Roman" w:hAnsi="Times New Roman" w:cs="Times New Roman"/>
          <w:sz w:val="24"/>
          <w:szCs w:val="24"/>
        </w:rPr>
        <w:t xml:space="preserve"> регистрация на 1</w:t>
      </w:r>
      <w:r w:rsidRPr="00684A77">
        <w:rPr>
          <w:rFonts w:ascii="Times New Roman" w:hAnsi="Times New Roman" w:cs="Times New Roman"/>
          <w:sz w:val="24"/>
          <w:szCs w:val="24"/>
        </w:rPr>
        <w:t xml:space="preserve"> (</w:t>
      </w:r>
      <w:r w:rsidR="005304BA">
        <w:rPr>
          <w:rFonts w:ascii="Times New Roman" w:hAnsi="Times New Roman" w:cs="Times New Roman"/>
          <w:sz w:val="24"/>
          <w:szCs w:val="24"/>
        </w:rPr>
        <w:t>един) брой</w:t>
      </w:r>
      <w:r w:rsidRPr="00684A77">
        <w:rPr>
          <w:rFonts w:ascii="Times New Roman" w:hAnsi="Times New Roman" w:cs="Times New Roman"/>
          <w:sz w:val="24"/>
          <w:szCs w:val="24"/>
        </w:rPr>
        <w:t xml:space="preserve"> от заявените за регистрация застъпници на кандидатска листа за общински съветници, кмет на община и кметове н</w:t>
      </w:r>
      <w:r w:rsidR="00A25CB3" w:rsidRPr="00684A77">
        <w:rPr>
          <w:rFonts w:ascii="Times New Roman" w:hAnsi="Times New Roman" w:cs="Times New Roman"/>
          <w:sz w:val="24"/>
          <w:szCs w:val="24"/>
        </w:rPr>
        <w:t>а кметства на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 </w:t>
      </w:r>
      <w:r w:rsidR="005304BA">
        <w:rPr>
          <w:rFonts w:ascii="Times New Roman" w:hAnsi="Times New Roman" w:cs="Times New Roman"/>
          <w:sz w:val="24"/>
          <w:szCs w:val="24"/>
        </w:rPr>
        <w:t>Буково</w:t>
      </w:r>
      <w:r w:rsidRPr="00684A77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</w:t>
      </w:r>
      <w:r w:rsidR="00A25CB3" w:rsidRPr="00684A77">
        <w:rPr>
          <w:rFonts w:ascii="Times New Roman" w:hAnsi="Times New Roman" w:cs="Times New Roman"/>
          <w:sz w:val="24"/>
          <w:szCs w:val="24"/>
        </w:rPr>
        <w:t>ци и за кметове, насрочени за 29 октомври 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година, на основание чл. 87, ал. 1, т.18 от Изборния кодекс, чл. 118, ал.2, във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>. с ал.1 от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2594-МИ/04.10.2023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г. на ЦИК, при спазване на законоустановения кворум, Общинска избирателна комисия Гоце Делчев</w:t>
      </w:r>
    </w:p>
    <w:p w:rsidR="00FA7E5A" w:rsidRPr="00684A77" w:rsidRDefault="00FA7E5A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B50F5" w:rsidRPr="00FB50F5" w:rsidRDefault="005304BA" w:rsidP="00FB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I.РЕГИСТРИРА  1</w:t>
      </w:r>
      <w:r w:rsidR="00FA7E5A" w:rsidRPr="00684A77">
        <w:rPr>
          <w:rFonts w:ascii="Times New Roman" w:hAnsi="Times New Roman" w:cs="Times New Roman"/>
          <w:sz w:val="24"/>
          <w:szCs w:val="24"/>
        </w:rPr>
        <w:t>  /</w:t>
      </w:r>
      <w:r>
        <w:rPr>
          <w:rFonts w:ascii="Times New Roman" w:hAnsi="Times New Roman" w:cs="Times New Roman"/>
          <w:sz w:val="24"/>
          <w:szCs w:val="24"/>
        </w:rPr>
        <w:t>един/ брой лице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като застъпници на кандидатите от кандидатската листа за общински съветници, кмет на община и кметове на </w:t>
      </w:r>
      <w:r w:rsidR="0053165C">
        <w:rPr>
          <w:rFonts w:ascii="Times New Roman" w:hAnsi="Times New Roman" w:cs="Times New Roman"/>
          <w:sz w:val="24"/>
          <w:szCs w:val="24"/>
        </w:rPr>
        <w:t xml:space="preserve">кметства на Инициативен Комитет за кмет на кметство с. </w:t>
      </w:r>
      <w:r>
        <w:rPr>
          <w:rFonts w:ascii="Times New Roman" w:hAnsi="Times New Roman" w:cs="Times New Roman"/>
          <w:sz w:val="24"/>
          <w:szCs w:val="24"/>
        </w:rPr>
        <w:t>Буково</w:t>
      </w:r>
      <w:r w:rsidR="0053165C">
        <w:rPr>
          <w:rFonts w:ascii="Times New Roman" w:hAnsi="Times New Roman" w:cs="Times New Roman"/>
          <w:sz w:val="24"/>
          <w:szCs w:val="24"/>
        </w:rPr>
        <w:t xml:space="preserve"> </w:t>
      </w:r>
      <w:r w:rsidR="00FA7E5A" w:rsidRPr="00684A7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A25CB3" w:rsidRPr="00684A77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</w:t>
      </w:r>
      <w:r w:rsidR="00FB50F5" w:rsidRPr="00FB50F5">
        <w:rPr>
          <w:rFonts w:ascii="Times New Roman" w:hAnsi="Times New Roman" w:cs="Times New Roman"/>
          <w:sz w:val="24"/>
          <w:szCs w:val="24"/>
        </w:rPr>
        <w:t>3 г. и публикува в публичния регистър, както следва:</w:t>
      </w:r>
    </w:p>
    <w:p w:rsidR="005336D5" w:rsidRPr="00684A77" w:rsidRDefault="005336D5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720"/>
        <w:gridCol w:w="2420"/>
      </w:tblGrid>
      <w:tr w:rsidR="005336D5" w:rsidTr="005336D5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 и фамилия на застъпник (броят на застъпниците не може да надвишава броя на секциите)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ЕГН/ЛН на застъпника</w:t>
            </w:r>
          </w:p>
        </w:tc>
      </w:tr>
      <w:tr w:rsidR="005336D5" w:rsidTr="005336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0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Ариф Джемал Пехливан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</w:tr>
    </w:tbl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E5A" w:rsidRPr="00A76D26" w:rsidRDefault="005304B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регистрирания застъпник да бъде издадено съответното удостоверение</w:t>
      </w:r>
      <w:r w:rsidR="00FA7E5A" w:rsidRPr="00A76D26">
        <w:rPr>
          <w:rFonts w:ascii="Times New Roman" w:hAnsi="Times New Roman" w:cs="Times New Roman"/>
          <w:sz w:val="24"/>
          <w:szCs w:val="24"/>
        </w:rPr>
        <w:t>. </w:t>
      </w:r>
    </w:p>
    <w:p w:rsidR="00B44462" w:rsidRPr="00A76D26" w:rsidRDefault="0001237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Решението беше взето</w:t>
      </w:r>
      <w:r w:rsidR="00A76D26" w:rsidRPr="00A76D26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44462" w:rsidRPr="00A76D26">
        <w:rPr>
          <w:rFonts w:ascii="Times New Roman" w:hAnsi="Times New Roman" w:cs="Times New Roman"/>
          <w:sz w:val="24"/>
          <w:szCs w:val="24"/>
        </w:rPr>
        <w:t>.</w:t>
      </w:r>
    </w:p>
    <w:p w:rsid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от публикуването му.</w:t>
      </w:r>
    </w:p>
    <w:p w:rsid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D30B2"/>
    <w:rsid w:val="005304BA"/>
    <w:rsid w:val="0053165C"/>
    <w:rsid w:val="005336D5"/>
    <w:rsid w:val="0054785F"/>
    <w:rsid w:val="005858A8"/>
    <w:rsid w:val="005D45FD"/>
    <w:rsid w:val="00684A77"/>
    <w:rsid w:val="0090631C"/>
    <w:rsid w:val="00A25CB3"/>
    <w:rsid w:val="00A76D26"/>
    <w:rsid w:val="00B44462"/>
    <w:rsid w:val="00BB702C"/>
    <w:rsid w:val="00BC6E27"/>
    <w:rsid w:val="00C42006"/>
    <w:rsid w:val="00CA4000"/>
    <w:rsid w:val="00F92D53"/>
    <w:rsid w:val="00FA7E5A"/>
    <w:rsid w:val="00FB50F5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80E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2023-10-26T14:27:00Z</dcterms:created>
  <dcterms:modified xsi:type="dcterms:W3CDTF">2023-10-26T14:27:00Z</dcterms:modified>
</cp:coreProperties>
</file>