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DB1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3F3" w:rsidRPr="00DB13F3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DB13F3">
        <w:rPr>
          <w:rFonts w:ascii="Times New Roman" w:hAnsi="Times New Roman" w:cs="Times New Roman"/>
          <w:b/>
          <w:sz w:val="28"/>
          <w:szCs w:val="28"/>
        </w:rPr>
        <w:t>-МИ</w:t>
      </w:r>
      <w:r w:rsidR="00495D1D"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26</w:t>
      </w:r>
      <w:r w:rsidR="001C1C9C" w:rsidRPr="00DB13F3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B13F3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На </w:t>
      </w:r>
      <w:r w:rsidR="00495D1D" w:rsidRPr="00DB13F3">
        <w:rPr>
          <w:rFonts w:ascii="Times New Roman" w:hAnsi="Times New Roman" w:cs="Times New Roman"/>
          <w:sz w:val="24"/>
          <w:szCs w:val="24"/>
        </w:rPr>
        <w:t>26</w:t>
      </w:r>
      <w:r w:rsidR="001C1C9C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9C" w:rsidRPr="00DB13F3">
        <w:rPr>
          <w:rFonts w:ascii="Times New Roman" w:hAnsi="Times New Roman" w:cs="Times New Roman"/>
          <w:sz w:val="24"/>
          <w:szCs w:val="24"/>
        </w:rPr>
        <w:t>октомврри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15482C" w:rsidRPr="00DB13F3">
        <w:rPr>
          <w:rFonts w:ascii="Times New Roman" w:hAnsi="Times New Roman" w:cs="Times New Roman"/>
          <w:sz w:val="24"/>
          <w:szCs w:val="24"/>
        </w:rPr>
        <w:t>от 17:0</w:t>
      </w:r>
      <w:r w:rsidR="00122A2A" w:rsidRPr="00DB13F3">
        <w:rPr>
          <w:rFonts w:ascii="Times New Roman" w:hAnsi="Times New Roman" w:cs="Times New Roman"/>
          <w:sz w:val="24"/>
          <w:szCs w:val="24"/>
        </w:rPr>
        <w:t>0</w:t>
      </w:r>
      <w:r w:rsidR="00DF7554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B13F3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86842" w:rsidRPr="00DB13F3" w:rsidRDefault="00D678D5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DB13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B7550D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A05B51" w:rsidRPr="00DB13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5D6D" w:rsidRPr="00DB13F3" w:rsidRDefault="000A5D6D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DB13F3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B13F3">
        <w:rPr>
          <w:rFonts w:ascii="Times New Roman" w:hAnsi="Times New Roman" w:cs="Times New Roman"/>
          <w:b/>
          <w:sz w:val="24"/>
          <w:szCs w:val="24"/>
        </w:rPr>
        <w:t>:</w:t>
      </w:r>
      <w:r w:rsidR="00A05B51" w:rsidRPr="00DB13F3">
        <w:rPr>
          <w:rFonts w:ascii="Times New Roman" w:hAnsi="Times New Roman" w:cs="Times New Roman"/>
          <w:b/>
          <w:sz w:val="24"/>
          <w:szCs w:val="24"/>
        </w:rPr>
        <w:t xml:space="preserve"> НЯМА. </w:t>
      </w:r>
      <w:r w:rsidR="00CE6195" w:rsidRPr="00DB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842" w:rsidRPr="00DB13F3" w:rsidRDefault="00D0466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5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Заседанието бе открито в 17:0</w:t>
      </w:r>
      <w:r w:rsidR="00670390" w:rsidRPr="00DB13F3">
        <w:rPr>
          <w:rFonts w:ascii="Times New Roman" w:hAnsi="Times New Roman" w:cs="Times New Roman"/>
          <w:sz w:val="24"/>
          <w:szCs w:val="24"/>
        </w:rPr>
        <w:t>0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B13F3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B13F3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B13F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B13F3">
        <w:rPr>
          <w:rFonts w:ascii="Times New Roman" w:hAnsi="Times New Roman" w:cs="Times New Roman"/>
          <w:sz w:val="24"/>
          <w:szCs w:val="24"/>
        </w:rPr>
        <w:t>.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DB13F3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DB13F3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:rsidR="00267F17" w:rsidRPr="00DB13F3" w:rsidRDefault="00267F17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26" w:rsidRPr="00DB13F3" w:rsidRDefault="00D678D5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DB13F3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DB13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B1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на ОИК</w:t>
            </w:r>
          </w:p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Относно: Регистрация на застъпници на кандидатска листа за общински съветници, кмет на община и кметове на кметства на ПП“ДВИЖЕНИЕ ЗА ПРАВА И СВОБОДИ“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ОТНОСНО: Публикуване на интернет страницата на списък с упълномощени представители на ПП “ДВИЖЕНИЕ ЗА ПРАВА И СВОБОДИ</w:t>
            </w:r>
            <w:r w:rsidRPr="00DB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ДПС“,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ОТНОСНО: Регистрация на застъпници на МЕСТНА КОАЛИЦИЯ „BMPO — БЪЛГАРСКО НАЦИОНАЛНО ДВИЖЕНИЕ (НДСВ, ИТН)“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Буково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DB13F3" w:rsidRPr="00DB13F3" w:rsidTr="006E5C9D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sz w:val="24"/>
                <w:szCs w:val="24"/>
              </w:rPr>
              <w:t>ОТНОСНО: Регистрация на застъпници на кандидатска листа за общински съветници, кмет на община и кметове на кметства на коалиция  ЛЕВИЦАТА!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13F3" w:rsidRPr="00DB13F3" w:rsidRDefault="00DB13F3" w:rsidP="00DB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267F17" w:rsidRPr="00DB13F3" w:rsidRDefault="00267F17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91C" w:rsidRPr="00DB13F3" w:rsidRDefault="009D191C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DB13F3" w:rsidRPr="00DB13F3" w:rsidRDefault="00EA382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–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DB13F3" w:rsidRPr="00DB13F3">
        <w:rPr>
          <w:rFonts w:ascii="Times New Roman" w:hAnsi="Times New Roman" w:cs="Times New Roman"/>
          <w:b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C" w:rsidRPr="00DB13F3" w:rsidRDefault="009D191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DB13F3" w:rsidRDefault="0079438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F3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DF7554" w:rsidRPr="00DB13F3" w:rsidRDefault="00DF7554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F0D26" w:rsidRPr="00DB13F3" w:rsidRDefault="00D22832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495D1D" w:rsidRPr="00DB13F3" w:rsidRDefault="00495D1D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ОТНОСНО: Регистрация на застъпници на ПП“ДВИЖЕНИЕ ЗА ПРАВА И СВОБОДИ“ в община Гоце Делчев за участие в изборите за общински съветници и за кметове, насрочени за 29 октомври 2023 г.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Гоце Делчев е постъпило заявление от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Сайди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Сайди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представител на ПП “ДВИЖЕНИЕ ЗА ПРАВА И СВОБОДИ - ДПС“,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     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В заявлението се прави искане за регистрация на 40 (четиридесет) броя лица като застъпници на кандидатската листа за общински съветници, кмет на община и кметове на кметства регистрирана от ПП“ДВИЖЕНИЕ ЗА ПРАВА И СВОБОДИ“,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Заявлението (Приложение № 72-МИ) е заведено с вх. № 149/ 26.10.2023 г. във входящия регистър на ОИК Гоце Делчев, с приложени следните документи:   </w:t>
      </w:r>
    </w:p>
    <w:p w:rsidR="0015482C" w:rsidRPr="00DB13F3" w:rsidRDefault="0015482C" w:rsidP="00DB1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  партията пред ОИК;</w:t>
      </w:r>
    </w:p>
    <w:p w:rsidR="0015482C" w:rsidRPr="00DB13F3" w:rsidRDefault="0015482C" w:rsidP="00DB1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Списък с имената и ЕГН на предложените застъпниците е представен на хартия в 1 екземпляр . Списъкът е представен  и на технически носител в EXCEL формат.</w:t>
      </w:r>
    </w:p>
    <w:p w:rsidR="0015482C" w:rsidRPr="00DB13F3" w:rsidRDefault="0015482C" w:rsidP="00DB1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Декларации (Приложение № 74-МИ от изборните книжа) –40 броя.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Списъкът със заявените за регистрация като застъпници е проверен от „Информационно обслужване" АД. От проверката се установи следното: от 40 (четиридесет) броя лица, заявени за регистрация като застъпници – за 40 (четиридесет) от тях не са установени несъответствия и отговарят на изискванията за регистрация.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С оглед на горното и след като констатира, че са налице изискванията на Изборния кодекс за регистрация на 40 (четиридесет) броя от заявените за регистрация застъпници на кандидатска листа за общински съветници, кмет на община и кметове на кметства на ПП“ДВИЖЕНИЕ ЗА ПРАВА И СВОБОДИ“, за участие в изборите за общински съветници и за кметове, насрочени за 29 октомври 2023 година.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 На основание чл. 87, ал. 1, т.18 от Изборния кодекс, чл. 118, ал.2, във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b/>
          <w:bCs/>
          <w:sz w:val="24"/>
          <w:szCs w:val="24"/>
        </w:rPr>
        <w:t>                                             Р Е Ш Е Н И Е 125-МИ: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              I.РЕГИСТРИРА  40 (четиридесет) броя лица като застъпници на кандидатите от кандидатската листа за общински съветници, кмет на община и кметове на кметства на ПП“ДВИЖЕНИЕ ЗА ПРАВА И СВОБОДИ“ в изборите за общински съветници и за кметове на 29 октомври 2023 г. и публикува в публичния регистър,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0"/>
        <w:gridCol w:w="1360"/>
      </w:tblGrid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МУРАД САШОВ  ПИЛЕВ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АЗИМ  </w:t>
            </w:r>
            <w:proofErr w:type="spellStart"/>
            <w:r w:rsidRPr="00DB13F3">
              <w:t>АЗИМ</w:t>
            </w:r>
            <w:proofErr w:type="spellEnd"/>
            <w:r w:rsidRPr="00DB13F3">
              <w:t xml:space="preserve"> МЕНК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МУСТАФА </w:t>
            </w:r>
            <w:proofErr w:type="spellStart"/>
            <w:r w:rsidRPr="00DB13F3">
              <w:t>МУСТАФА</w:t>
            </w:r>
            <w:proofErr w:type="spellEnd"/>
            <w:r w:rsidRPr="00DB13F3">
              <w:t xml:space="preserve"> ЗАИМ 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lastRenderedPageBreak/>
              <w:t>НЕДЖМИ  ИСМАИЛ КОСИН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ИБРАХИМ  ИСМАИЛ  ЗАИМ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САЛИХ </w:t>
            </w:r>
            <w:proofErr w:type="spellStart"/>
            <w:r w:rsidRPr="00DB13F3">
              <w:t>САЛИХ</w:t>
            </w:r>
            <w:proofErr w:type="spellEnd"/>
            <w:r w:rsidRPr="00DB13F3">
              <w:t xml:space="preserve"> БУКОВЯН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ТЕФИК </w:t>
            </w:r>
            <w:proofErr w:type="spellStart"/>
            <w:r w:rsidRPr="00DB13F3">
              <w:t>ТЕФИК</w:t>
            </w:r>
            <w:proofErr w:type="spellEnd"/>
            <w:r w:rsidRPr="00DB13F3">
              <w:t xml:space="preserve"> УРУЧ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ФАТМЕ МУСТАФА ЕМИН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ИБРАХИМ  ИСМАИЛ  РУНТА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ИБРАХИМ МУСТАФА ЦЕРОВ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ОСМАН АХМЕДОВ ТОПЧИЕВ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ФАТМЕ АДИЛ МЕЙЗИНЕВА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НАЙЛЕ ЕЛМАЗОВА ТАИРОВА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НАДЖИБЕ СЮЛЕЙМАНОВА ЧАУШЕВА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ЕВГЕНИЯ ИСКРЕНОВА КАРДАШЕВА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ЮЛИЯ СМИЛЕНОВА БАНДРЕВА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АДИЛ АХМЕД ОМБАШИ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БИСЕР КАМЕНОВ АБАЗОВ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АНГЕЛ СЛАВЕЕВ ШАБАНОВ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ЗДРАВКО ЛЮБОМИРОВ КОЛДЖИЕВ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КЕЗИМ ИБРАИМОВ ХАДЖИЕВ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КЕЗИМЕ МУСТАФОВА ХАДЖИЕВА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ИБРАИМ МУРАД КАМБЕРЧ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ИСКРЕН СМИЛЕНОВ ИНКОВ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ЕВЕЛ ВЕЛИНОВ ЧОКОВ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АЙРИНА ОРЛИНОВА КЕХАЙОВА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ДЕНИС АМИДОВ КАМБЕРЧЕВ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ИСМЕТ МУСТАФОВ КЕЗИМОВ 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СЕВДА ЮЛИЕВА КИСЬОВА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РУМЕН ИВОВ КИСЬОВ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ФИДАНКА ИВАНОВА КАРЪКОВА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ФЕДАИМ МЕРСИМ </w:t>
            </w:r>
            <w:proofErr w:type="spellStart"/>
            <w:r w:rsidRPr="00DB13F3">
              <w:t>МЕРСИМ</w:t>
            </w:r>
            <w:proofErr w:type="spellEnd"/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СЕЛИМ ДЖАЛИЛ  БОШНАК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ИБРАХИМ  ХЮСЕИН ЗЪРБАШ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ИСА ИБРАХИМ АЯН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ЮСУФ  ИБРАИМ  ЛИМАН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ШАБАН ЮСЕИН КЕСЕДЖИ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ИБРАХИМ  МУСТАФА ВЕЛИША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БОРИСЛАВ НИКОЛОВ ЦАНКОВ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15482C" w:rsidRPr="00DB13F3" w:rsidTr="00A1507E">
        <w:trPr>
          <w:trHeight w:val="330"/>
        </w:trPr>
        <w:tc>
          <w:tcPr>
            <w:tcW w:w="472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 xml:space="preserve">ЛЕТИФ  МОХАРЕМ ХАДЖИ </w:t>
            </w:r>
          </w:p>
        </w:tc>
        <w:tc>
          <w:tcPr>
            <w:tcW w:w="1360" w:type="dxa"/>
            <w:noWrap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</w:tbl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На регистрираните застъпници да бъдат издадени съответните удостоверения. </w:t>
      </w:r>
    </w:p>
    <w:p w:rsidR="0015482C" w:rsidRPr="00DB13F3" w:rsidRDefault="0015482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3F3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DB13F3">
        <w:rPr>
          <w:rFonts w:ascii="Times New Roman" w:hAnsi="Times New Roman" w:cs="Times New Roman"/>
          <w:sz w:val="24"/>
          <w:szCs w:val="24"/>
        </w:rPr>
        <w:t>.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</w:t>
      </w:r>
      <w:r w:rsidR="00DB13F3" w:rsidRPr="00DB13F3">
        <w:rPr>
          <w:rFonts w:ascii="Times New Roman" w:hAnsi="Times New Roman" w:cs="Times New Roman"/>
          <w:sz w:val="24"/>
          <w:szCs w:val="24"/>
        </w:rPr>
        <w:lastRenderedPageBreak/>
        <w:t xml:space="preserve">Ангелов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DB13F3" w:rsidRPr="00DB13F3">
        <w:rPr>
          <w:rFonts w:ascii="Times New Roman" w:hAnsi="Times New Roman" w:cs="Times New Roman"/>
          <w:b/>
          <w:sz w:val="24"/>
          <w:szCs w:val="24"/>
        </w:rPr>
        <w:t>.</w:t>
      </w:r>
    </w:p>
    <w:p w:rsidR="00DB13F3" w:rsidRPr="00DB13F3" w:rsidRDefault="00DB13F3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3D1" w:rsidRPr="00DB13F3" w:rsidRDefault="00AE112D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B13F3" w:rsidRPr="00DB13F3">
        <w:rPr>
          <w:rFonts w:ascii="Times New Roman" w:hAnsi="Times New Roman" w:cs="Times New Roman"/>
          <w:sz w:val="24"/>
          <w:szCs w:val="24"/>
        </w:rPr>
        <w:t>17:</w:t>
      </w:r>
      <w:r w:rsidR="005043D1" w:rsidRPr="00DB13F3">
        <w:rPr>
          <w:rFonts w:ascii="Times New Roman" w:hAnsi="Times New Roman" w:cs="Times New Roman"/>
          <w:sz w:val="24"/>
          <w:szCs w:val="24"/>
        </w:rPr>
        <w:t>0</w:t>
      </w:r>
      <w:r w:rsidR="00DB13F3" w:rsidRPr="00DB13F3">
        <w:rPr>
          <w:rFonts w:ascii="Times New Roman" w:hAnsi="Times New Roman" w:cs="Times New Roman"/>
          <w:sz w:val="24"/>
          <w:szCs w:val="24"/>
        </w:rPr>
        <w:t>5</w:t>
      </w:r>
      <w:r w:rsidR="005043D1" w:rsidRPr="00DB13F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043D1" w:rsidRPr="00DB13F3" w:rsidRDefault="005043D1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5043D1" w:rsidRPr="00DB13F3" w:rsidRDefault="005043D1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6E" w:rsidRPr="00DB13F3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2 от дневния ред: Вземане на решение:</w:t>
      </w:r>
    </w:p>
    <w:p w:rsidR="0015482C" w:rsidRPr="00DB13F3" w:rsidRDefault="0015482C" w:rsidP="00DB1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Публикуване на интернет страницата на списък с упълномощени представители на 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“ДВИЖЕНИЕ ЗА ПРАВА И СВОБОДИ</w:t>
      </w:r>
      <w:r w:rsidRPr="00DB1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ДПС“,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Гоце Делчев за участие в изборите за общински съветници и за кметове, насрочени за 29 октомври 2023 г.</w:t>
      </w:r>
    </w:p>
    <w:p w:rsidR="0015482C" w:rsidRPr="00DB13F3" w:rsidRDefault="0015482C" w:rsidP="00DB13F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sz w:val="24"/>
          <w:szCs w:val="24"/>
          <w:lang w:eastAsia="bg-BG"/>
        </w:rPr>
        <w:t xml:space="preserve">В Общинска избирателна комисия Гоце Делчев е постъпило предложение от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Сайди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Сайди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Чолак</w:t>
      </w:r>
      <w:proofErr w:type="spellEnd"/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</w:t>
      </w:r>
      <w:proofErr w:type="spellStart"/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“ДВИЖЕНИЕ ЗА ПРАВА И СВОБОДИ</w:t>
      </w:r>
      <w:r w:rsidRPr="00DB1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ДПС“, </w:t>
      </w:r>
      <w:r w:rsidRPr="00DB13F3">
        <w:rPr>
          <w:rFonts w:ascii="Times New Roman" w:hAnsi="Times New Roman" w:cs="Times New Roman"/>
          <w:sz w:val="24"/>
          <w:szCs w:val="24"/>
          <w:lang w:eastAsia="bg-BG"/>
        </w:rPr>
        <w:t xml:space="preserve">съдържащ списък с 26 (двадесет и шест) броя имена, единния граждански номер и дата на пълномощното на лицата, които са упълномощени да ги представляват в изборния ден.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заведено с вх. № 148/26.10.2023г. във входящия регистър на ОИК  Гоце Делчев.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15482C" w:rsidRPr="00DB13F3" w:rsidRDefault="0015482C" w:rsidP="00DB1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с упълномощените представители е проверен от „Информационно обслужване" АД. От проверката се установи следното: от посочените 26 (двадесет и шест)  броя упълномощени лица – за 26 (двадесет и шест) от тях не са установени несъответствия                                                                                     </w:t>
      </w:r>
    </w:p>
    <w:p w:rsidR="0015482C" w:rsidRPr="00DB13F3" w:rsidRDefault="0015482C" w:rsidP="00DB1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горното и на основание чл. 87, ал. 1, т. 1 и чл. 124, ал. 4 от Изборния кодекс и Решение № 2664-МИ/13.10.2023 г. на ЦИК, при спазване на законоустановения кворум, Общинска избирателна комисия Гоце Делчев</w:t>
      </w:r>
    </w:p>
    <w:p w:rsidR="0015482C" w:rsidRPr="00DB13F3" w:rsidRDefault="0015482C" w:rsidP="00DB1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 126-МИ:</w:t>
      </w:r>
    </w:p>
    <w:p w:rsidR="0015482C" w:rsidRPr="00DB13F3" w:rsidRDefault="0015482C" w:rsidP="00DB1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Гоце Делчев, списък с 26 (двадесет и шест)  броя упълномощени представители на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“ДВИЖЕНИЕ ЗА ПРАВА И СВОБОДИ</w:t>
      </w:r>
      <w:r w:rsidRPr="00DB1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ДПС“,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г., както следва: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480"/>
        <w:gridCol w:w="1920"/>
      </w:tblGrid>
      <w:tr w:rsidR="0015482C" w:rsidRPr="00DB13F3" w:rsidTr="00A1507E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на Пълномощно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НЮЛФЕР  МУСТАФА ГЕТА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104/16.10.2023г.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АТИДЖЕ  ИСМАИЛ УРУЧ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105/16.10.2023г.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РЕДЖЕП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РЕДЖЕП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ГЪЦЕВ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106/16.10.2023г.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ШАБАН  МЕХМЕД ВЕЛИШАВ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107/16.10.2023г.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ТЕФИК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ТЕФИК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ИМАМ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108/16.10.2023г.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МУСТАФА РЕДЖЕП АШИК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109/16.10.2023г.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АРСО  АЛБЕНОВ КАРАИЛИЕВ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110/16.10.2023г.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АМИДЕ  МУСТАФА   СИНАНЕВА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111/16.10.2023г.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ТЕФИК  ТЕФИКОВ  ШИКИРОВ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112/16.10.2023г.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САИД  МУСТАФА ЧОЛАК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113/16.10.2023г.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ИСМАИЛ  ШАБАН  КОСИН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114/16.10.2023г.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ШАБАН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ШАБАН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АЯН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115/16.10.2023г.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ЛЕТИФ МЕХМЕДОВ  ШИКИРОВ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116/16.10.2023г.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ХАЛИЛ  МОХАРЕМОВ  ТУФАНОВ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117/16.10.2023г.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ИСМАИЛ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ИСМАИЛ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ГЮЗУМ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118/16.10.2023г.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ФАИК  ИБРАХИМ КУТЯ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119/16.10.2023г.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ИСМАИЛ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ИСМАИЛ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КЪПО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120/16.10.2023г.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ИБРАХИМ </w:t>
            </w:r>
            <w:proofErr w:type="spellStart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ИБРАХИМ</w:t>
            </w:r>
            <w:proofErr w:type="spellEnd"/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ДЖАМАДАН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121/16.10.2023г.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МУСТАФА ИБРАИМ КАМБЕРЧ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122/16.10.2023г.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ФАТМЕ ЮСЕИНОВА ТОПЧИЕВА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123/16.10.2023г.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ВИОЛЕТА ЮЛИЯНОВА КОЛДЖИЕВА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124/16.10.2023г.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ТЕМЕНУЖКА ВЛАДИМИРОВА ДЕРМЕНДЖИЕВА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125/16.10.2023г.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СМАИЛ ИБРАИМОВ МОЛААЛИЕВ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126/16.10.2023г.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ИЛИЯНА ИЛИЕВА КОЛДЖИЕВА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127/16.10.2023г.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ЕМИЛ КРАСИМИРОВ ЛЕКИН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128/16.10.2023г.</w:t>
            </w:r>
          </w:p>
        </w:tc>
      </w:tr>
      <w:tr w:rsidR="0015482C" w:rsidRPr="00DB13F3" w:rsidTr="00A1507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ЕМИЛ РОСЕНОВ ЧИЛИКОВ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2C" w:rsidRPr="00DB13F3" w:rsidRDefault="0015482C" w:rsidP="00DB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2C" w:rsidRPr="00DB13F3" w:rsidRDefault="0015482C" w:rsidP="00DB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B1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129/16.10.2023г.</w:t>
            </w:r>
          </w:p>
        </w:tc>
      </w:tr>
    </w:tbl>
    <w:p w:rsidR="005043D1" w:rsidRPr="00DB13F3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495D1D" w:rsidRPr="00DB13F3" w:rsidRDefault="00495D1D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B13F3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A05B51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DB13F3" w:rsidRPr="00DB13F3">
        <w:rPr>
          <w:rFonts w:ascii="Times New Roman" w:hAnsi="Times New Roman" w:cs="Times New Roman"/>
          <w:b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D1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3D1" w:rsidRPr="00DB13F3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Решението беше взето в </w:t>
      </w:r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17:1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5043D1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3 от дневния ред: Вземане на решение:</w:t>
      </w:r>
    </w:p>
    <w:p w:rsidR="0015482C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15482C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ТНОСНО: Регистрация на застъпници на МЕСТНА КОАЛИЦИЯ „BMPO — БЪЛГАРСКО НАЦИОНАЛНО ДВИЖЕНИЕ (НДСВ, ИТН)“ в община Гоце Делчев за участие в изборите за общински съветници и за кметове, насрочени за 29 октомври 2023 г.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Гоце Делчев е постъпило заявление от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Александров Атанасов</w:t>
      </w: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 местната коалиция,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     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се прави искане за регистрация на 1 (един) брой лице като застъпник на кандидатската листа за общински съветници, кмет на община и кметове на кметства регистрирана от МЕСТНА КОАЛИЦИЯ „BMPO — БЪЛГАРСКО НАЦИОНАЛНО ДВИЖЕНИЕ (НДСВ, ИТН)“ 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(Приложение № 72-МИ) е заведено с вх. № 148/ 26.10.2023 г. във входящия регистър на ОИК Гоце Делчев, с приложени следните документи:   </w:t>
      </w:r>
    </w:p>
    <w:p w:rsidR="0015482C" w:rsidRPr="00DB13F3" w:rsidRDefault="0015482C" w:rsidP="00DB13F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Пълномощно на лицето, изрично упълномощено да представлява  партията пред ОИК;</w:t>
      </w:r>
    </w:p>
    <w:p w:rsidR="0015482C" w:rsidRPr="00DB13F3" w:rsidRDefault="0015482C" w:rsidP="00DB13F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 на предложените застъпниците е представен на хартия в 1 екземпляр . Списъкът е представен  и на технически носител в EXCEL формат.</w:t>
      </w:r>
    </w:p>
    <w:p w:rsidR="0015482C" w:rsidRPr="00DB13F3" w:rsidRDefault="0015482C" w:rsidP="00DB13F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(Приложение № 74-МИ от изборните книжа) –1 брой.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със заявените за регистрация като застъпници е проверен от „Информационно обслужване" АД. От проверката се установи следното: от 1 (един) брой лица, заявени за регистрация като застъпници – за 1 (един) от тях не са установени несъответствия и отговарят на изискванията за регистрация.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са налице изискванията на Изборния кодекс за регистрация на 1 (един) брой от заявените за регистрация застъпници на кандидатска листа за общински съветници, кмет на община и кметове на кметства на МЕСТНА КОАЛИЦИЯ „BMPO — БЪЛГАРСКО НАЦИОНАЛНО ДВИЖЕНИЕ (НДСВ, ИТН)“, за участие в изборите за общински съветници и за кметове, насрочени за 29 октомври 2023 година.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т.18 от Изборния кодекс, чл. 118, ал.2, във </w:t>
      </w:r>
      <w:proofErr w:type="spellStart"/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                              Р Е Ш Е Н И Е 127-МИ:</w:t>
      </w:r>
    </w:p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 I.РЕГИСТРИРА  1 (един) брой лице като застъпник на кандидатите от кандидатската листа за общински съветници, кмет на община и кметове на кметства на МЕСТНА КОАЛИЦИЯ „BMPO — БЪЛГАРСКО НАЦИОНАЛНО ДВИЖЕНИЕ (НДСВ, ИТН)“ в изборите за общински съветници и за кметове на 29 октомври 2023 г. и публикува в публичния регистър,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29"/>
        <w:gridCol w:w="2833"/>
      </w:tblGrid>
      <w:tr w:rsidR="0015482C" w:rsidRPr="00DB13F3" w:rsidTr="00A1507E">
        <w:trPr>
          <w:trHeight w:val="443"/>
        </w:trPr>
        <w:tc>
          <w:tcPr>
            <w:tcW w:w="6380" w:type="dxa"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  <w:rPr>
                <w:b/>
                <w:bCs/>
              </w:rPr>
            </w:pPr>
            <w:r w:rsidRPr="00DB13F3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880" w:type="dxa"/>
            <w:hideMark/>
          </w:tcPr>
          <w:p w:rsidR="0015482C" w:rsidRPr="00DB13F3" w:rsidRDefault="0015482C" w:rsidP="00DB13F3">
            <w:pPr>
              <w:spacing w:after="0" w:line="240" w:lineRule="auto"/>
              <w:jc w:val="both"/>
              <w:rPr>
                <w:b/>
                <w:bCs/>
              </w:rPr>
            </w:pPr>
            <w:r w:rsidRPr="00DB13F3">
              <w:rPr>
                <w:b/>
                <w:bCs/>
              </w:rPr>
              <w:t>ЕГН/ЛН на застъпника</w:t>
            </w:r>
          </w:p>
        </w:tc>
      </w:tr>
      <w:tr w:rsidR="0015482C" w:rsidRPr="00DB13F3" w:rsidTr="00A1507E">
        <w:trPr>
          <w:trHeight w:val="443"/>
        </w:trPr>
        <w:tc>
          <w:tcPr>
            <w:tcW w:w="6380" w:type="dxa"/>
          </w:tcPr>
          <w:p w:rsidR="0015482C" w:rsidRPr="00DB13F3" w:rsidRDefault="0015482C" w:rsidP="00DB13F3">
            <w:pPr>
              <w:spacing w:after="0" w:line="240" w:lineRule="auto"/>
              <w:jc w:val="both"/>
              <w:rPr>
                <w:b/>
                <w:bCs/>
              </w:rPr>
            </w:pPr>
            <w:r w:rsidRPr="00DB13F3">
              <w:rPr>
                <w:b/>
                <w:bCs/>
              </w:rPr>
              <w:t>Илия Георгиев Налбантов</w:t>
            </w:r>
          </w:p>
        </w:tc>
        <w:tc>
          <w:tcPr>
            <w:tcW w:w="2880" w:type="dxa"/>
          </w:tcPr>
          <w:p w:rsidR="0015482C" w:rsidRPr="00DB13F3" w:rsidRDefault="0015482C" w:rsidP="00DB13F3">
            <w:pPr>
              <w:spacing w:after="0" w:line="240" w:lineRule="auto"/>
              <w:jc w:val="both"/>
              <w:rPr>
                <w:b/>
                <w:bCs/>
              </w:rPr>
            </w:pPr>
            <w:r w:rsidRPr="00DB13F3">
              <w:rPr>
                <w:b/>
                <w:bCs/>
              </w:rPr>
              <w:t>**********</w:t>
            </w:r>
          </w:p>
        </w:tc>
      </w:tr>
    </w:tbl>
    <w:p w:rsidR="0015482C" w:rsidRPr="00DB13F3" w:rsidRDefault="0015482C" w:rsidP="00DB1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застъпник да бъде издадено съответното удостоверение. </w:t>
      </w: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B13F3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Катерина Тодорова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Бабанова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Ирена Ангелова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Кардашева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Иван Николов </w:t>
      </w:r>
      <w:proofErr w:type="spellStart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  <w:r w:rsidR="00DB13F3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17:15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7D41AA" w:rsidRPr="00DB13F3" w:rsidRDefault="007D41A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4 от дневния ред: Вземане на решение: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</w:t>
      </w:r>
      <w:r w:rsidRPr="00DB13F3">
        <w:rPr>
          <w:rFonts w:ascii="Times New Roman" w:hAnsi="Times New Roman" w:cs="Times New Roman"/>
          <w:sz w:val="24"/>
          <w:szCs w:val="24"/>
        </w:rPr>
        <w:lastRenderedPageBreak/>
        <w:t>Буково в община Гоце Делчев за участие в изборите за общински съветници и за кметове, насрочени за 29 октомври 2023 г.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В Общинска избирателна комисия Гоце Делчев е постъпило заявление от Инициативен Комитет за кмет на кметство с. Буково, подписано от Хамид Исмаил Имам, в качеството му на упълномощен представител на Инициативен Комитет за кмет на кметство с. Буково,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                                                           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В заявлението се прави искане за регистрация на  1 (един) брой лице като застъпник на кандидатската листа за общински съветници, кмет на община и кметове на кметства регистрирана от Инициативен Комитет за кмет на кметство с. Буково,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Заявлението (Приложение № 72-МИ) е заведено с вх. № 152/ 26.10.2023 г. във входящия регистър на ОИК Гоце Делчев, с приложени следни те документи:                                                          </w:t>
      </w:r>
    </w:p>
    <w:p w:rsidR="00DB13F3" w:rsidRPr="00DB13F3" w:rsidRDefault="00DB13F3" w:rsidP="00DB13F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коалицията от партията пред ОИК;</w:t>
      </w:r>
    </w:p>
    <w:p w:rsidR="00DB13F3" w:rsidRPr="00DB13F3" w:rsidRDefault="00DB13F3" w:rsidP="00DB13F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Списък с имената и ЕГН на предложените застъпниците. Списъкът е представен на хартиен носител.</w:t>
      </w:r>
    </w:p>
    <w:p w:rsidR="00DB13F3" w:rsidRPr="00DB13F3" w:rsidRDefault="00DB13F3" w:rsidP="00DB13F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Декларации (Приложение № 74-МИ от изборните книжа) – 1 брой.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1 (един) брой лице, заявени за регистрация като застъпници – за 1 (един) от тях не са установени несъответствия и отговарят на изискванията за регистрация. 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С оглед на горното и след като констатира, че са налице са изискванията на Изборния кодекс за регистрация на 1 (един) брой от заявените за регистрация застъпници на кандидатска листа за общински съветници, кмет на община и кметове на кметства на Инициативен Комитет за кмет на кметство с. Буково, за участие в изборите за общински съветници и за кметове, насрочени за 29 октомври 2023 година, на основание чл. 87, ал. 1, т.18 от Изборния кодекс, чл. 118, ал.2, във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DB13F3" w:rsidRPr="00DB13F3" w:rsidRDefault="00DB13F3" w:rsidP="00DB13F3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>Р Е Ш Е Н И Е 128-МИ</w:t>
      </w:r>
      <w:r w:rsidRPr="00DB13F3">
        <w:rPr>
          <w:rFonts w:ascii="Times New Roman" w:hAnsi="Times New Roman" w:cs="Times New Roman"/>
          <w:b/>
          <w:sz w:val="28"/>
          <w:szCs w:val="28"/>
        </w:rPr>
        <w:t>: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I.РЕГИСТРИРА  1  /един/ брой лице като застъпници на кандидатите от кандидатската листа за общински съветници, кмет на община и кметове на кметства на Инициативен Комитет за кмет на кметство с. Буково в изборите за общински съветници и за кметове на 29 октомври 2023 г. и публикува в публичния регистър, както следва: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720"/>
        <w:gridCol w:w="2420"/>
      </w:tblGrid>
      <w:tr w:rsidR="00DB13F3" w:rsidRPr="00DB13F3" w:rsidTr="006E5C9D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3F3" w:rsidRPr="00DB13F3" w:rsidRDefault="00DB13F3" w:rsidP="00DB13F3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13F3"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3F3" w:rsidRPr="00DB13F3" w:rsidRDefault="00DB13F3" w:rsidP="00DB13F3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13F3">
              <w:rPr>
                <w:rFonts w:ascii="Calibri" w:hAnsi="Calibri" w:cs="Calibri"/>
                <w:b/>
                <w:bCs/>
                <w:color w:val="000000"/>
              </w:rPr>
              <w:t>Име, презиме и фамилия на застъпник (броят на застъпниците не може да надвишава броя на секциите)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3F3" w:rsidRPr="00DB13F3" w:rsidRDefault="00DB13F3" w:rsidP="00DB13F3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13F3"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DB13F3" w:rsidRPr="00DB13F3" w:rsidTr="006E5C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3F3" w:rsidRPr="00DB13F3" w:rsidRDefault="00DB13F3" w:rsidP="00DB13F3">
            <w:pPr>
              <w:spacing w:after="0" w:line="259" w:lineRule="auto"/>
              <w:rPr>
                <w:rFonts w:ascii="Calibri" w:hAnsi="Calibri" w:cs="Calibri"/>
                <w:color w:val="000000"/>
              </w:rPr>
            </w:pPr>
            <w:r w:rsidRPr="00DB13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3F3" w:rsidRPr="00DB13F3" w:rsidRDefault="00DB13F3" w:rsidP="00DB13F3">
            <w:pPr>
              <w:spacing w:after="0" w:line="259" w:lineRule="auto"/>
              <w:rPr>
                <w:rFonts w:ascii="Calibri" w:hAnsi="Calibri" w:cs="Calibri"/>
                <w:color w:val="000000"/>
              </w:rPr>
            </w:pPr>
            <w:r w:rsidRPr="00DB13F3">
              <w:rPr>
                <w:rFonts w:ascii="Calibri" w:hAnsi="Calibri" w:cs="Calibri"/>
                <w:color w:val="000000"/>
              </w:rPr>
              <w:t>Ариф Джемал Пехливан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3F3" w:rsidRPr="00DB13F3" w:rsidRDefault="00DB13F3" w:rsidP="00DB13F3">
            <w:pPr>
              <w:spacing w:after="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DB13F3">
              <w:rPr>
                <w:rFonts w:ascii="Calibri" w:hAnsi="Calibri" w:cs="Calibri"/>
                <w:color w:val="000000"/>
              </w:rPr>
              <w:t>**********</w:t>
            </w:r>
          </w:p>
        </w:tc>
      </w:tr>
    </w:tbl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На регистрирания застъпник да бъде издадено съответното удостоверение. 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lastRenderedPageBreak/>
        <w:t>За –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Катерина Тодорова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Бабанова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Ирена Ангелова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Кардашева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Иван Николов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17:2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5 от дневния ред: Вземане на решение: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ОТНОСНО: Регистрация на застъпници на кандидатска листа за общински съветници, кмет на община и кметове на кметства на коалиция 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ЛЕВИЦАТА!в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община Гоце Делчев за участие в изборите за общински съветници и за кметове, насрочени за 29 октомври 2023 г.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Гоце Делчев е постъпило заявление от коалиция ЛЕВИЦАТА!, подписано от Ангел Димитров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Гераксиев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 на ЛЕВИЦАТА!,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                                                           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В заявлението се прави искане за регистрация на  4 (четири) броя лица като застъпници на кандидатската листа за общински съветници, кмет на община и кметове на кметства регистрирана от коалицията ЛЕВИЦАТА!,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Заявлението (Приложение № 72-МИ) е заведено с вх. № 153/ 26.10.2023 г. във входящия регистър на ОИК Гоце Делчев, с приложени следни те документи:                                                          </w:t>
      </w:r>
    </w:p>
    <w:p w:rsidR="00DB13F3" w:rsidRPr="00DB13F3" w:rsidRDefault="00DB13F3" w:rsidP="00DB13F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коалицията от партията пред ОИК;</w:t>
      </w:r>
    </w:p>
    <w:p w:rsidR="00DB13F3" w:rsidRPr="00DB13F3" w:rsidRDefault="00DB13F3" w:rsidP="00DB13F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Списък с имената и ЕГН на предложените застъпниците. Списъкът е представен на хартиен носител.</w:t>
      </w:r>
    </w:p>
    <w:p w:rsidR="00DB13F3" w:rsidRPr="00DB13F3" w:rsidRDefault="00DB13F3" w:rsidP="00DB13F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Декларации (Приложение № 74-МИ от изборните книжа) – 4 броя.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4 (четири) броя лица, заявени за регистрация като застъпници – за 4 (четири) от тях не са установени несъответствия и отговарят на изискванията за регистрация. 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С оглед на горното и след като констатира, че са налице са изискванията на Изборния кодекс за регистрация на 4 (четири) броя от заявените за регистрация застъпници на кандидатска листа за общински съветници, кмет на община и кметове на кметства на коалиция  ЛЕВИЦАТА!, за участие в изборите за общински съветници и за кметове, насрочени за 29 октомври 2023 година, на основание чл. 87, ал. 1, т.18 от Изборния кодекс, чл. 118, ал.2, във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DB13F3" w:rsidRPr="00DB13F3" w:rsidRDefault="00DB13F3" w:rsidP="00DB13F3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lastRenderedPageBreak/>
        <w:t>Р Е Ш Е Н И Е 129-МИ</w:t>
      </w:r>
      <w:r w:rsidRPr="00DB13F3">
        <w:rPr>
          <w:rFonts w:ascii="Times New Roman" w:hAnsi="Times New Roman" w:cs="Times New Roman"/>
          <w:b/>
          <w:sz w:val="28"/>
          <w:szCs w:val="28"/>
        </w:rPr>
        <w:t>: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I.РЕГИСТРИРА  4  /четири/ броя лица като застъпници на кандидатите от кандидатската листа за общински съветници, кмет на община и кметове на кметства на коалиция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ЛЕВИЦАТА!в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 октомври 2023 г. и публикува в публичния регистър,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7"/>
        <w:gridCol w:w="5597"/>
        <w:gridCol w:w="2226"/>
      </w:tblGrid>
      <w:tr w:rsidR="00DB13F3" w:rsidRPr="00DB13F3" w:rsidTr="006E5C9D">
        <w:trPr>
          <w:trHeight w:val="945"/>
        </w:trPr>
        <w:tc>
          <w:tcPr>
            <w:tcW w:w="101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№ по ред</w:t>
            </w:r>
          </w:p>
        </w:tc>
        <w:tc>
          <w:tcPr>
            <w:tcW w:w="5597" w:type="dxa"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 xml:space="preserve">Име, презиме и фамилия на застъпника            </w:t>
            </w:r>
            <w:r w:rsidRPr="00DB13F3">
              <w:rPr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226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ЕГН на застъпника</w:t>
            </w:r>
          </w:p>
        </w:tc>
      </w:tr>
      <w:tr w:rsidR="00DB13F3" w:rsidRPr="00DB13F3" w:rsidTr="006E5C9D">
        <w:trPr>
          <w:trHeight w:val="315"/>
        </w:trPr>
        <w:tc>
          <w:tcPr>
            <w:tcW w:w="101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1</w:t>
            </w:r>
          </w:p>
        </w:tc>
        <w:tc>
          <w:tcPr>
            <w:tcW w:w="559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 xml:space="preserve">Александра Василева </w:t>
            </w:r>
            <w:proofErr w:type="spellStart"/>
            <w:r w:rsidRPr="00DB13F3">
              <w:t>Джибова</w:t>
            </w:r>
            <w:proofErr w:type="spellEnd"/>
          </w:p>
        </w:tc>
        <w:tc>
          <w:tcPr>
            <w:tcW w:w="2226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DB13F3" w:rsidRPr="00DB13F3" w:rsidTr="006E5C9D">
        <w:trPr>
          <w:trHeight w:val="315"/>
        </w:trPr>
        <w:tc>
          <w:tcPr>
            <w:tcW w:w="101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2</w:t>
            </w:r>
          </w:p>
        </w:tc>
        <w:tc>
          <w:tcPr>
            <w:tcW w:w="559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Костадина Николова Апостолова</w:t>
            </w:r>
          </w:p>
        </w:tc>
        <w:tc>
          <w:tcPr>
            <w:tcW w:w="2226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DB13F3" w:rsidRPr="00DB13F3" w:rsidTr="006E5C9D">
        <w:trPr>
          <w:trHeight w:val="315"/>
        </w:trPr>
        <w:tc>
          <w:tcPr>
            <w:tcW w:w="101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3</w:t>
            </w:r>
          </w:p>
        </w:tc>
        <w:tc>
          <w:tcPr>
            <w:tcW w:w="559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Мария Илиева Апостолова</w:t>
            </w:r>
          </w:p>
        </w:tc>
        <w:tc>
          <w:tcPr>
            <w:tcW w:w="2226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  <w:tr w:rsidR="00DB13F3" w:rsidRPr="00DB13F3" w:rsidTr="006E5C9D">
        <w:trPr>
          <w:trHeight w:val="315"/>
        </w:trPr>
        <w:tc>
          <w:tcPr>
            <w:tcW w:w="101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4</w:t>
            </w:r>
          </w:p>
        </w:tc>
        <w:tc>
          <w:tcPr>
            <w:tcW w:w="5597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Снежана Георгиева Узунова</w:t>
            </w:r>
          </w:p>
        </w:tc>
        <w:tc>
          <w:tcPr>
            <w:tcW w:w="2226" w:type="dxa"/>
            <w:noWrap/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</w:pPr>
            <w:r w:rsidRPr="00DB13F3">
              <w:t>**********</w:t>
            </w:r>
          </w:p>
        </w:tc>
      </w:tr>
    </w:tbl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На регистрираните застъпници да бъдат издадени съответните удостоверения. </w:t>
      </w:r>
    </w:p>
    <w:p w:rsidR="00DB13F3" w:rsidRPr="00DB13F3" w:rsidRDefault="00DB13F3" w:rsidP="00DB13F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Рая Стоянова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Диана Асенова Узунова, Стоянка Иванова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Катерина Тодорова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Бабанова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Иван Ангелов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Кирил Живков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Ирена Ангелова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Кардашева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Иван Николов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Катя Георгиева Воденичарова</w:t>
      </w: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Против: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няма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в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17:25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DB13F3" w:rsidRPr="00DB13F3" w:rsidRDefault="00DB13F3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7274EF" w:rsidRPr="00DB13F3" w:rsidRDefault="007274E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C3620" w:rsidRPr="00DB13F3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 w:rsidR="00122A2A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Изчерпан е дневният ред. Следващо заседание на Общинска избирателна комисия Гоце Делчев, ще се проведе на </w:t>
      </w:r>
      <w:r w:rsidR="0015482C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</w:t>
      </w:r>
      <w:r w:rsidR="00EA3821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.2023г. в 17:30 часа. </w:t>
      </w:r>
    </w:p>
    <w:p w:rsidR="00122A2A" w:rsidRPr="00DB13F3" w:rsidRDefault="00122A2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17:3</w:t>
      </w:r>
      <w:r w:rsidR="00DF7554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F56550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p w:rsidR="00550EE9" w:rsidRDefault="00550EE9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0EE9" w:rsidRDefault="00550EE9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5ECD" w:rsidRPr="00E66CCA" w:rsidRDefault="006C5ECD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ECD" w:rsidRPr="00E66CCA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AB" w:rsidRDefault="00AD40AB" w:rsidP="00D96C61">
      <w:pPr>
        <w:spacing w:after="0" w:line="240" w:lineRule="auto"/>
      </w:pPr>
      <w:r>
        <w:separator/>
      </w:r>
    </w:p>
  </w:endnote>
  <w:endnote w:type="continuationSeparator" w:id="0">
    <w:p w:rsidR="00AD40AB" w:rsidRDefault="00AD40AB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51">
          <w:rPr>
            <w:noProof/>
          </w:rPr>
          <w:t>2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AB" w:rsidRDefault="00AD40AB" w:rsidP="00D96C61">
      <w:pPr>
        <w:spacing w:after="0" w:line="240" w:lineRule="auto"/>
      </w:pPr>
      <w:r>
        <w:separator/>
      </w:r>
    </w:p>
  </w:footnote>
  <w:footnote w:type="continuationSeparator" w:id="0">
    <w:p w:rsidR="00AD40AB" w:rsidRDefault="00AD40AB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27032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739A"/>
    <w:rsid w:val="000873F7"/>
    <w:rsid w:val="000A5D6D"/>
    <w:rsid w:val="000B3CC8"/>
    <w:rsid w:val="000D6405"/>
    <w:rsid w:val="00107C25"/>
    <w:rsid w:val="00113B17"/>
    <w:rsid w:val="0012212A"/>
    <w:rsid w:val="00122A2A"/>
    <w:rsid w:val="00124DBC"/>
    <w:rsid w:val="00125618"/>
    <w:rsid w:val="0015482C"/>
    <w:rsid w:val="001652B2"/>
    <w:rsid w:val="00166327"/>
    <w:rsid w:val="00186D0C"/>
    <w:rsid w:val="001B7850"/>
    <w:rsid w:val="001C1C9C"/>
    <w:rsid w:val="001C4215"/>
    <w:rsid w:val="001D1518"/>
    <w:rsid w:val="001E5B6E"/>
    <w:rsid w:val="001F0B9E"/>
    <w:rsid w:val="00201316"/>
    <w:rsid w:val="00205FFF"/>
    <w:rsid w:val="002062E0"/>
    <w:rsid w:val="0020726B"/>
    <w:rsid w:val="00214054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505BE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91C36"/>
    <w:rsid w:val="0089731D"/>
    <w:rsid w:val="008B3F22"/>
    <w:rsid w:val="008B7F33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679A5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3443"/>
    <w:rsid w:val="00BB3762"/>
    <w:rsid w:val="00BC074A"/>
    <w:rsid w:val="00BC5E51"/>
    <w:rsid w:val="00BC6066"/>
    <w:rsid w:val="00BE2A9A"/>
    <w:rsid w:val="00BE51B3"/>
    <w:rsid w:val="00C01B7D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13F3"/>
    <w:rsid w:val="00DB438F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46A1E"/>
    <w:rsid w:val="00E643CA"/>
    <w:rsid w:val="00E66CCA"/>
    <w:rsid w:val="00E83C53"/>
    <w:rsid w:val="00E97FD8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6C0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E3388"/>
    <w:rsid w:val="00135380"/>
    <w:rsid w:val="001E3CE1"/>
    <w:rsid w:val="001E4DCD"/>
    <w:rsid w:val="00207678"/>
    <w:rsid w:val="00213F7E"/>
    <w:rsid w:val="002475BF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8277D5"/>
    <w:rsid w:val="008E18A6"/>
    <w:rsid w:val="009279CD"/>
    <w:rsid w:val="009A1F06"/>
    <w:rsid w:val="009F0D2A"/>
    <w:rsid w:val="00AA032E"/>
    <w:rsid w:val="00AA7F46"/>
    <w:rsid w:val="00BB22F8"/>
    <w:rsid w:val="00CA265E"/>
    <w:rsid w:val="00CB4463"/>
    <w:rsid w:val="00DC2F5B"/>
    <w:rsid w:val="00DD2DB1"/>
    <w:rsid w:val="00DF5DE0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FAA2-D943-4DEB-8392-BE096913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subject/>
  <dc:creator>Admin</dc:creator>
  <cp:keywords/>
  <dc:description/>
  <cp:lastModifiedBy>Admin</cp:lastModifiedBy>
  <cp:revision>11</cp:revision>
  <cp:lastPrinted>2023-10-17T14:52:00Z</cp:lastPrinted>
  <dcterms:created xsi:type="dcterms:W3CDTF">2023-10-24T14:05:00Z</dcterms:created>
  <dcterms:modified xsi:type="dcterms:W3CDTF">2023-10-26T14:19:00Z</dcterms:modified>
</cp:coreProperties>
</file>